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8E4C" w14:textId="309DECCD" w:rsidR="003E3E68" w:rsidRDefault="008D643F">
      <w:r>
        <w:rPr>
          <w:noProof/>
        </w:rPr>
        <mc:AlternateContent>
          <mc:Choice Requires="wps">
            <w:drawing>
              <wp:anchor distT="0" distB="0" distL="114300" distR="114300" simplePos="0" relativeHeight="251659264" behindDoc="0" locked="0" layoutInCell="1" allowOverlap="1" wp14:anchorId="359247F2" wp14:editId="56D2E220">
                <wp:simplePos x="0" y="0"/>
                <wp:positionH relativeFrom="column">
                  <wp:posOffset>3972</wp:posOffset>
                </wp:positionH>
                <wp:positionV relativeFrom="paragraph">
                  <wp:posOffset>-144883</wp:posOffset>
                </wp:positionV>
                <wp:extent cx="5943600" cy="978195"/>
                <wp:effectExtent l="0" t="0" r="19050" b="12700"/>
                <wp:wrapNone/>
                <wp:docPr id="172937605" name="Rechteck 2"/>
                <wp:cNvGraphicFramePr/>
                <a:graphic xmlns:a="http://schemas.openxmlformats.org/drawingml/2006/main">
                  <a:graphicData uri="http://schemas.microsoft.com/office/word/2010/wordprocessingShape">
                    <wps:wsp>
                      <wps:cNvSpPr/>
                      <wps:spPr>
                        <a:xfrm>
                          <a:off x="0" y="0"/>
                          <a:ext cx="5943600" cy="978195"/>
                        </a:xfrm>
                        <a:prstGeom prst="rect">
                          <a:avLst/>
                        </a:prstGeom>
                        <a:ln>
                          <a:solidFill>
                            <a:srgbClr val="3F99A5"/>
                          </a:solidFill>
                        </a:ln>
                      </wps:spPr>
                      <wps:style>
                        <a:lnRef idx="2">
                          <a:schemeClr val="accent4"/>
                        </a:lnRef>
                        <a:fillRef idx="1">
                          <a:schemeClr val="lt1"/>
                        </a:fillRef>
                        <a:effectRef idx="0">
                          <a:schemeClr val="accent4"/>
                        </a:effectRef>
                        <a:fontRef idx="minor">
                          <a:schemeClr val="dk1"/>
                        </a:fontRef>
                      </wps:style>
                      <wps:txbx>
                        <w:txbxContent>
                          <w:p w14:paraId="23BF4040" w14:textId="5476259D" w:rsidR="008D643F" w:rsidRPr="008D643F" w:rsidRDefault="008D643F" w:rsidP="008D643F">
                            <w:pPr>
                              <w:rPr>
                                <w:rFonts w:ascii="Bahnschrift Light" w:hAnsi="Bahnschrift Light"/>
                                <w:b/>
                                <w:bCs/>
                                <w:sz w:val="52"/>
                                <w:szCs w:val="52"/>
                              </w:rPr>
                            </w:pPr>
                            <w:r w:rsidRPr="008D643F">
                              <w:rPr>
                                <w:rFonts w:ascii="Bahnschrift Light" w:hAnsi="Bahnschrift Light"/>
                                <w:b/>
                                <w:bCs/>
                                <w:sz w:val="52"/>
                                <w:szCs w:val="52"/>
                              </w:rPr>
                              <w:t xml:space="preserve">Newsletter </w:t>
                            </w:r>
                            <w:r w:rsidR="00896822">
                              <w:rPr>
                                <w:rFonts w:ascii="Bahnschrift Light" w:hAnsi="Bahnschrift Light"/>
                                <w:b/>
                                <w:bCs/>
                                <w:sz w:val="52"/>
                                <w:szCs w:val="52"/>
                              </w:rPr>
                              <w:t>Winter</w:t>
                            </w:r>
                            <w:r>
                              <w:rPr>
                                <w:rFonts w:ascii="Bahnschrift Light" w:hAnsi="Bahnschrift Light"/>
                                <w:b/>
                                <w:bCs/>
                                <w:sz w:val="52"/>
                                <w:szCs w:val="52"/>
                              </w:rPr>
                              <w:t xml:space="preserve"> </w:t>
                            </w:r>
                            <w:r w:rsidR="00E86811">
                              <w:rPr>
                                <w:rFonts w:ascii="Bahnschrift Light" w:hAnsi="Bahnschrift Light"/>
                                <w:b/>
                                <w:bCs/>
                                <w:sz w:val="52"/>
                                <w:szCs w:val="52"/>
                              </w:rPr>
                              <w:t>´</w:t>
                            </w:r>
                            <w:r w:rsidR="00B6372F">
                              <w:rPr>
                                <w:rFonts w:ascii="Bahnschrift Light" w:hAnsi="Bahnschrift Light"/>
                                <w:b/>
                                <w:bCs/>
                                <w:sz w:val="52"/>
                                <w:szCs w:val="52"/>
                              </w:rPr>
                              <w:t>25</w:t>
                            </w:r>
                          </w:p>
                          <w:p w14:paraId="508BE5C5" w14:textId="77777777" w:rsidR="008D643F" w:rsidRDefault="008D643F" w:rsidP="008D64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247F2" id="Rechteck 2" o:spid="_x0000_s1026" style="position:absolute;margin-left:.3pt;margin-top:-11.4pt;width:468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" fillcolor="white [3201]" strokecolor="#3f99a5" strokeweight="1pt">
                <v:textbox>
                  <w:txbxContent>
                    <w:p w14:paraId="23BF4040" w14:textId="5476259D" w:rsidR="008D643F" w:rsidRPr="008D643F" w:rsidRDefault="008D643F" w:rsidP="008D643F">
                      <w:pPr>
                        <w:rPr>
                          <w:rFonts w:ascii="Bahnschrift Light" w:hAnsi="Bahnschrift Light"/>
                          <w:b/>
                          <w:bCs/>
                          <w:sz w:val="52"/>
                          <w:szCs w:val="52"/>
                        </w:rPr>
                      </w:pPr>
                      <w:r w:rsidRPr="008D643F">
                        <w:rPr>
                          <w:rFonts w:ascii="Bahnschrift Light" w:hAnsi="Bahnschrift Light"/>
                          <w:b/>
                          <w:bCs/>
                          <w:sz w:val="52"/>
                          <w:szCs w:val="52"/>
                        </w:rPr>
                        <w:t xml:space="preserve">Newsletter </w:t>
                      </w:r>
                      <w:r w:rsidR="00896822">
                        <w:rPr>
                          <w:rFonts w:ascii="Bahnschrift Light" w:hAnsi="Bahnschrift Light"/>
                          <w:b/>
                          <w:bCs/>
                          <w:sz w:val="52"/>
                          <w:szCs w:val="52"/>
                        </w:rPr>
                        <w:t>Winter</w:t>
                      </w:r>
                      <w:r>
                        <w:rPr>
                          <w:rFonts w:ascii="Bahnschrift Light" w:hAnsi="Bahnschrift Light"/>
                          <w:b/>
                          <w:bCs/>
                          <w:sz w:val="52"/>
                          <w:szCs w:val="52"/>
                        </w:rPr>
                        <w:t xml:space="preserve"> </w:t>
                      </w:r>
                      <w:r w:rsidR="00E86811">
                        <w:rPr>
                          <w:rFonts w:ascii="Bahnschrift Light" w:hAnsi="Bahnschrift Light"/>
                          <w:b/>
                          <w:bCs/>
                          <w:sz w:val="52"/>
                          <w:szCs w:val="52"/>
                        </w:rPr>
                        <w:t>´</w:t>
                      </w:r>
                      <w:r w:rsidR="00B6372F">
                        <w:rPr>
                          <w:rFonts w:ascii="Bahnschrift Light" w:hAnsi="Bahnschrift Light"/>
                          <w:b/>
                          <w:bCs/>
                          <w:sz w:val="52"/>
                          <w:szCs w:val="52"/>
                        </w:rPr>
                        <w:t>25</w:t>
                      </w:r>
                    </w:p>
                    <w:p w14:paraId="508BE5C5" w14:textId="77777777" w:rsidR="008D643F" w:rsidRDefault="008D643F" w:rsidP="008D643F">
                      <w:pPr>
                        <w:jc w:val="center"/>
                      </w:pPr>
                    </w:p>
                  </w:txbxContent>
                </v:textbox>
              </v:rect>
            </w:pict>
          </mc:Fallback>
        </mc:AlternateContent>
      </w:r>
    </w:p>
    <w:p w14:paraId="3B709574" w14:textId="0CAC2ECE" w:rsidR="008D643F" w:rsidRDefault="008D643F">
      <w:r>
        <w:rPr>
          <w:noProof/>
        </w:rPr>
        <w:drawing>
          <wp:anchor distT="0" distB="0" distL="114300" distR="114300" simplePos="0" relativeHeight="251660288" behindDoc="0" locked="0" layoutInCell="1" allowOverlap="1" wp14:anchorId="58BB3CFB" wp14:editId="59BB7D73">
            <wp:simplePos x="0" y="0"/>
            <wp:positionH relativeFrom="column">
              <wp:posOffset>2970293</wp:posOffset>
            </wp:positionH>
            <wp:positionV relativeFrom="paragraph">
              <wp:posOffset>5494</wp:posOffset>
            </wp:positionV>
            <wp:extent cx="3361214" cy="1190847"/>
            <wp:effectExtent l="0" t="0" r="0" b="9525"/>
            <wp:wrapNone/>
            <wp:docPr id="2001309530" name="Grafik 1" descr="Ein Bild, das Text,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9530" name="Grafik 1" descr="Ein Bild, das Text, Schrift, Grafiken, Desig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1214" cy="1190847"/>
                    </a:xfrm>
                    <a:prstGeom prst="rect">
                      <a:avLst/>
                    </a:prstGeom>
                    <a:noFill/>
                    <a:ln>
                      <a:noFill/>
                    </a:ln>
                  </pic:spPr>
                </pic:pic>
              </a:graphicData>
            </a:graphic>
          </wp:anchor>
        </w:drawing>
      </w:r>
    </w:p>
    <w:p w14:paraId="631A0019" w14:textId="26C5C891" w:rsidR="008D643F" w:rsidRDefault="008D643F"/>
    <w:p w14:paraId="6D83EA1A" w14:textId="414E1350" w:rsidR="008D643F" w:rsidRDefault="008D643F"/>
    <w:p w14:paraId="0BDD3003" w14:textId="77777777" w:rsidR="008D643F" w:rsidRDefault="008D643F">
      <w:pPr>
        <w:rPr>
          <w:rFonts w:asciiTheme="minorBidi" w:hAnsiTheme="minorBidi"/>
          <w:sz w:val="44"/>
          <w:szCs w:val="44"/>
        </w:rPr>
      </w:pPr>
    </w:p>
    <w:p w14:paraId="07609B4A" w14:textId="77777777" w:rsidR="008D643F" w:rsidRPr="00A863B5" w:rsidRDefault="008D643F" w:rsidP="00036346">
      <w:pPr>
        <w:jc w:val="both"/>
        <w:rPr>
          <w:rFonts w:asciiTheme="minorBidi" w:hAnsiTheme="minorBidi"/>
          <w:sz w:val="24"/>
          <w:szCs w:val="24"/>
        </w:rPr>
      </w:pPr>
    </w:p>
    <w:p w14:paraId="3F50F595" w14:textId="4CB6CC6C" w:rsidR="008D643F" w:rsidRPr="00A863B5" w:rsidRDefault="00A863B5" w:rsidP="00036346">
      <w:pPr>
        <w:jc w:val="both"/>
        <w:rPr>
          <w:rFonts w:asciiTheme="minorBidi" w:hAnsiTheme="minorBidi"/>
          <w:b/>
          <w:bCs/>
          <w:sz w:val="24"/>
          <w:szCs w:val="24"/>
        </w:rPr>
      </w:pPr>
      <w:r w:rsidRPr="00A863B5">
        <w:rPr>
          <w:rFonts w:asciiTheme="minorBidi" w:hAnsiTheme="minorBidi"/>
          <w:b/>
          <w:bCs/>
          <w:sz w:val="24"/>
          <w:szCs w:val="24"/>
        </w:rPr>
        <w:t>Flyer „Kommunikation“</w:t>
      </w:r>
    </w:p>
    <w:p w14:paraId="27E8FD84" w14:textId="0802BAEF" w:rsidR="00A863B5" w:rsidRDefault="008631D2" w:rsidP="00036346">
      <w:pPr>
        <w:jc w:val="both"/>
        <w:rPr>
          <w:rFonts w:asciiTheme="minorBidi" w:hAnsiTheme="minorBidi"/>
          <w:sz w:val="24"/>
          <w:szCs w:val="24"/>
        </w:rPr>
      </w:pPr>
      <w:r w:rsidRPr="002C1525">
        <w:rPr>
          <w:rFonts w:asciiTheme="minorBidi" w:hAnsiTheme="minorBidi"/>
          <w:sz w:val="24"/>
          <w:szCs w:val="24"/>
        </w:rPr>
        <w:t xml:space="preserve">Wir befinden uns in der </w:t>
      </w:r>
      <w:proofErr w:type="spellStart"/>
      <w:r w:rsidRPr="002C1525">
        <w:rPr>
          <w:rFonts w:asciiTheme="minorBidi" w:hAnsiTheme="minorBidi"/>
          <w:sz w:val="24"/>
          <w:szCs w:val="24"/>
        </w:rPr>
        <w:t>Finalisierungsphase</w:t>
      </w:r>
      <w:proofErr w:type="spellEnd"/>
      <w:r w:rsidRPr="002C1525">
        <w:rPr>
          <w:rFonts w:asciiTheme="minorBidi" w:hAnsiTheme="minorBidi"/>
          <w:sz w:val="24"/>
          <w:szCs w:val="24"/>
        </w:rPr>
        <w:t xml:space="preserve"> unseres Flyers zum Thema </w:t>
      </w:r>
      <w:r w:rsidR="00215F63" w:rsidRPr="002C1525">
        <w:rPr>
          <w:rFonts w:asciiTheme="minorBidi" w:hAnsiTheme="minorBidi"/>
          <w:sz w:val="24"/>
          <w:szCs w:val="24"/>
        </w:rPr>
        <w:t>„Verbesserung der Kommunikation zwischen Eltern und Schule“</w:t>
      </w:r>
      <w:r w:rsidRPr="002C1525">
        <w:rPr>
          <w:rFonts w:asciiTheme="minorBidi" w:hAnsiTheme="minorBidi"/>
          <w:sz w:val="24"/>
          <w:szCs w:val="24"/>
        </w:rPr>
        <w:t xml:space="preserve">. Wir werden nochmals mit dem </w:t>
      </w:r>
      <w:r w:rsidR="003F4486" w:rsidRPr="002C1525">
        <w:rPr>
          <w:rFonts w:asciiTheme="minorBidi" w:hAnsiTheme="minorBidi"/>
          <w:sz w:val="24"/>
          <w:szCs w:val="24"/>
        </w:rPr>
        <w:t xml:space="preserve">Schulamt Rücksprache nehmen und ihr finales Feedback abholen. Sobald die finale Version steht, werden wir euch </w:t>
      </w:r>
      <w:r w:rsidR="00A1227C">
        <w:rPr>
          <w:rFonts w:asciiTheme="minorBidi" w:hAnsiTheme="minorBidi"/>
          <w:sz w:val="24"/>
          <w:szCs w:val="24"/>
        </w:rPr>
        <w:t>den</w:t>
      </w:r>
      <w:r w:rsidR="003F4486" w:rsidRPr="002C1525">
        <w:rPr>
          <w:rFonts w:asciiTheme="minorBidi" w:hAnsiTheme="minorBidi"/>
          <w:sz w:val="24"/>
          <w:szCs w:val="24"/>
        </w:rPr>
        <w:t xml:space="preserve"> Flyer </w:t>
      </w:r>
      <w:r w:rsidR="002C1525" w:rsidRPr="002C1525">
        <w:rPr>
          <w:rFonts w:asciiTheme="minorBidi" w:hAnsiTheme="minorBidi"/>
          <w:sz w:val="24"/>
          <w:szCs w:val="24"/>
        </w:rPr>
        <w:t>gerne präsentieren. Wir hoffen, dass der Flyer auf das Schuljahr 25/26 den Schulen und den Lehrern zur Verfügung stehen wird.</w:t>
      </w:r>
    </w:p>
    <w:p w14:paraId="675619ED" w14:textId="77777777" w:rsidR="00A863B5" w:rsidRPr="00A863B5" w:rsidRDefault="00A863B5" w:rsidP="00036346">
      <w:pPr>
        <w:jc w:val="both"/>
        <w:rPr>
          <w:rFonts w:asciiTheme="minorBidi" w:hAnsiTheme="minorBidi"/>
          <w:sz w:val="24"/>
          <w:szCs w:val="24"/>
        </w:rPr>
      </w:pPr>
    </w:p>
    <w:p w14:paraId="75E7D3F6" w14:textId="34E21E87" w:rsidR="008D643F" w:rsidRPr="00036346" w:rsidRDefault="00036346" w:rsidP="00036346">
      <w:pPr>
        <w:jc w:val="both"/>
        <w:rPr>
          <w:rFonts w:asciiTheme="minorBidi" w:hAnsiTheme="minorBidi"/>
          <w:b/>
          <w:bCs/>
          <w:sz w:val="24"/>
          <w:szCs w:val="24"/>
        </w:rPr>
      </w:pPr>
      <w:r w:rsidRPr="00036346">
        <w:rPr>
          <w:rFonts w:asciiTheme="minorBidi" w:hAnsiTheme="minorBidi"/>
          <w:b/>
          <w:bCs/>
          <w:sz w:val="24"/>
          <w:szCs w:val="24"/>
        </w:rPr>
        <w:t>Schulamt</w:t>
      </w:r>
    </w:p>
    <w:p w14:paraId="7F6D6B89" w14:textId="556DC00A" w:rsidR="00031250" w:rsidRPr="00031250" w:rsidRDefault="005D22D2" w:rsidP="00031250">
      <w:pPr>
        <w:jc w:val="both"/>
        <w:rPr>
          <w:rFonts w:asciiTheme="minorBidi" w:hAnsiTheme="minorBidi"/>
          <w:sz w:val="24"/>
          <w:szCs w:val="24"/>
        </w:rPr>
      </w:pPr>
      <w:r>
        <w:rPr>
          <w:rFonts w:asciiTheme="minorBidi" w:hAnsiTheme="minorBidi"/>
          <w:sz w:val="24"/>
          <w:szCs w:val="24"/>
        </w:rPr>
        <w:t xml:space="preserve">Am </w:t>
      </w:r>
      <w:r w:rsidR="00E26344">
        <w:rPr>
          <w:rFonts w:asciiTheme="minorBidi" w:hAnsiTheme="minorBidi"/>
          <w:sz w:val="24"/>
          <w:szCs w:val="24"/>
        </w:rPr>
        <w:t xml:space="preserve">3. Oktober 2024 fand der </w:t>
      </w:r>
      <w:r w:rsidR="005A41F2">
        <w:rPr>
          <w:rFonts w:asciiTheme="minorBidi" w:hAnsiTheme="minorBidi"/>
          <w:sz w:val="24"/>
          <w:szCs w:val="24"/>
        </w:rPr>
        <w:t xml:space="preserve">Herbstaustausch mit dem Schulamt statt. </w:t>
      </w:r>
      <w:r w:rsidR="00031250" w:rsidRPr="00031250">
        <w:rPr>
          <w:rFonts w:asciiTheme="minorBidi" w:hAnsiTheme="minorBidi"/>
          <w:sz w:val="24"/>
          <w:szCs w:val="24"/>
        </w:rPr>
        <w:t xml:space="preserve">Aufgrund Krankheit fand der Herbstaustausch mit dem Schulamt nur zu dritt statt. Marcel </w:t>
      </w:r>
      <w:proofErr w:type="spellStart"/>
      <w:r w:rsidR="00031250" w:rsidRPr="00031250">
        <w:rPr>
          <w:rFonts w:asciiTheme="minorBidi" w:hAnsiTheme="minorBidi"/>
          <w:sz w:val="24"/>
          <w:szCs w:val="24"/>
        </w:rPr>
        <w:t>Gübeli</w:t>
      </w:r>
      <w:proofErr w:type="spellEnd"/>
      <w:r w:rsidR="00031250" w:rsidRPr="00031250">
        <w:rPr>
          <w:rFonts w:asciiTheme="minorBidi" w:hAnsiTheme="minorBidi"/>
          <w:sz w:val="24"/>
          <w:szCs w:val="24"/>
        </w:rPr>
        <w:t xml:space="preserve"> und Selma Langthaler vom Schulamt, sowie die Präsidentin Benita Hasler nahmen daran teil. Besprochen wurde die aktuelle, dringliche Situation im Vorstand des Elternverbandes. Es wurden bis jetzt keine neuen Vorstandsmitglieder gefunden. Da die Präsidentin nur noch ein Kind im letzten Schuljahr hat, ist ungewiss, wie es nach 2026 weitergehen wird.</w:t>
      </w:r>
    </w:p>
    <w:p w14:paraId="164D4714" w14:textId="13619DE5" w:rsidR="00031250" w:rsidRPr="00031250" w:rsidRDefault="00031250" w:rsidP="0078497A">
      <w:pPr>
        <w:jc w:val="both"/>
        <w:rPr>
          <w:rFonts w:asciiTheme="minorBidi" w:hAnsiTheme="minorBidi"/>
          <w:sz w:val="24"/>
          <w:szCs w:val="24"/>
        </w:rPr>
      </w:pPr>
      <w:r w:rsidRPr="00031250">
        <w:rPr>
          <w:rFonts w:asciiTheme="minorBidi" w:hAnsiTheme="minorBidi"/>
          <w:sz w:val="24"/>
          <w:szCs w:val="24"/>
        </w:rPr>
        <w:t xml:space="preserve">Weitere Themen </w:t>
      </w:r>
      <w:r w:rsidR="004373FA">
        <w:rPr>
          <w:rFonts w:asciiTheme="minorBidi" w:hAnsiTheme="minorBidi"/>
          <w:sz w:val="24"/>
          <w:szCs w:val="24"/>
        </w:rPr>
        <w:t>welche besprochen wurden waren die Folgenden:</w:t>
      </w:r>
      <w:r w:rsidR="0078497A">
        <w:rPr>
          <w:rFonts w:asciiTheme="minorBidi" w:hAnsiTheme="minorBidi"/>
          <w:sz w:val="24"/>
          <w:szCs w:val="24"/>
        </w:rPr>
        <w:t xml:space="preserve"> </w:t>
      </w:r>
      <w:r w:rsidRPr="00031250">
        <w:rPr>
          <w:rFonts w:asciiTheme="minorBidi" w:hAnsiTheme="minorBidi"/>
          <w:sz w:val="24"/>
          <w:szCs w:val="24"/>
        </w:rPr>
        <w:t>Flyer Kommunikation</w:t>
      </w:r>
      <w:r w:rsidR="0078497A">
        <w:rPr>
          <w:rFonts w:asciiTheme="minorBidi" w:hAnsiTheme="minorBidi"/>
          <w:sz w:val="24"/>
          <w:szCs w:val="24"/>
        </w:rPr>
        <w:t xml:space="preserve"> / </w:t>
      </w:r>
      <w:r w:rsidRPr="00031250">
        <w:rPr>
          <w:rFonts w:asciiTheme="minorBidi" w:hAnsiTheme="minorBidi"/>
          <w:sz w:val="24"/>
          <w:szCs w:val="24"/>
        </w:rPr>
        <w:t>Mentale Gesundheit an den Schule</w:t>
      </w:r>
      <w:r w:rsidR="00ED76E8">
        <w:rPr>
          <w:rFonts w:asciiTheme="minorBidi" w:hAnsiTheme="minorBidi"/>
          <w:sz w:val="24"/>
          <w:szCs w:val="24"/>
        </w:rPr>
        <w:t xml:space="preserve"> sowie der Umstand, dass </w:t>
      </w:r>
      <w:r w:rsidRPr="00031250">
        <w:rPr>
          <w:rFonts w:asciiTheme="minorBidi" w:hAnsiTheme="minorBidi"/>
          <w:sz w:val="24"/>
          <w:szCs w:val="24"/>
        </w:rPr>
        <w:t>externe Fachpersonen zu Hilfe gezogen werden</w:t>
      </w:r>
      <w:r w:rsidR="0078497A">
        <w:rPr>
          <w:rFonts w:asciiTheme="minorBidi" w:hAnsiTheme="minorBidi"/>
          <w:sz w:val="24"/>
          <w:szCs w:val="24"/>
        </w:rPr>
        <w:t xml:space="preserve"> </w:t>
      </w:r>
      <w:r w:rsidR="00ED76E8">
        <w:rPr>
          <w:rFonts w:asciiTheme="minorBidi" w:hAnsiTheme="minorBidi"/>
          <w:sz w:val="24"/>
          <w:szCs w:val="24"/>
        </w:rPr>
        <w:t xml:space="preserve">können </w:t>
      </w:r>
      <w:r w:rsidR="0078497A">
        <w:rPr>
          <w:rFonts w:asciiTheme="minorBidi" w:hAnsiTheme="minorBidi"/>
          <w:sz w:val="24"/>
          <w:szCs w:val="24"/>
        </w:rPr>
        <w:t xml:space="preserve">/ </w:t>
      </w:r>
      <w:r w:rsidR="00ED76E8">
        <w:rPr>
          <w:rFonts w:asciiTheme="minorBidi" w:hAnsiTheme="minorBidi"/>
          <w:sz w:val="24"/>
          <w:szCs w:val="24"/>
        </w:rPr>
        <w:t>„</w:t>
      </w:r>
      <w:r w:rsidRPr="00031250">
        <w:rPr>
          <w:rFonts w:asciiTheme="minorBidi" w:hAnsiTheme="minorBidi"/>
          <w:sz w:val="24"/>
          <w:szCs w:val="24"/>
        </w:rPr>
        <w:t>Weiterbildungs-Snacks“ für die Lehrpersonen an den öffentlichen Schulen zu verschiedenen Themen wie z.B. Inklusion fanden statt</w:t>
      </w:r>
      <w:r w:rsidR="0078497A">
        <w:rPr>
          <w:rFonts w:asciiTheme="minorBidi" w:hAnsiTheme="minorBidi"/>
          <w:sz w:val="24"/>
          <w:szCs w:val="24"/>
        </w:rPr>
        <w:t xml:space="preserve"> / </w:t>
      </w:r>
      <w:r w:rsidRPr="00031250">
        <w:rPr>
          <w:rFonts w:asciiTheme="minorBidi" w:hAnsiTheme="minorBidi"/>
          <w:sz w:val="24"/>
          <w:szCs w:val="24"/>
        </w:rPr>
        <w:t>Besprechung Netzwerktreffen mit dem Schulamt in Triesenberg</w:t>
      </w:r>
      <w:r w:rsidR="0078497A">
        <w:rPr>
          <w:rFonts w:asciiTheme="minorBidi" w:hAnsiTheme="minorBidi"/>
          <w:sz w:val="24"/>
          <w:szCs w:val="24"/>
        </w:rPr>
        <w:t>.</w:t>
      </w:r>
    </w:p>
    <w:p w14:paraId="1E50AD20" w14:textId="77777777" w:rsidR="00036346" w:rsidRDefault="00036346" w:rsidP="00036346">
      <w:pPr>
        <w:jc w:val="both"/>
        <w:rPr>
          <w:rFonts w:asciiTheme="minorBidi" w:hAnsiTheme="minorBidi"/>
          <w:sz w:val="24"/>
          <w:szCs w:val="24"/>
        </w:rPr>
      </w:pPr>
    </w:p>
    <w:p w14:paraId="279DE440" w14:textId="43232CC7" w:rsidR="007A2527" w:rsidRDefault="0009669B" w:rsidP="00674DD1">
      <w:pPr>
        <w:jc w:val="both"/>
        <w:rPr>
          <w:rFonts w:asciiTheme="minorBidi" w:hAnsiTheme="minorBidi"/>
          <w:b/>
          <w:bCs/>
          <w:sz w:val="24"/>
          <w:szCs w:val="24"/>
        </w:rPr>
      </w:pPr>
      <w:r>
        <w:rPr>
          <w:rFonts w:asciiTheme="minorBidi" w:hAnsiTheme="minorBidi"/>
          <w:b/>
          <w:bCs/>
          <w:sz w:val="24"/>
          <w:szCs w:val="24"/>
        </w:rPr>
        <w:t>Netzwerktreffen</w:t>
      </w:r>
    </w:p>
    <w:p w14:paraId="051614F6" w14:textId="77777777" w:rsidR="00674DD1" w:rsidRPr="00674DD1" w:rsidRDefault="00674DD1" w:rsidP="00674DD1">
      <w:pPr>
        <w:jc w:val="both"/>
        <w:rPr>
          <w:rFonts w:asciiTheme="minorBidi" w:hAnsiTheme="minorBidi"/>
          <w:sz w:val="24"/>
          <w:szCs w:val="24"/>
        </w:rPr>
      </w:pPr>
      <w:r w:rsidRPr="00674DD1">
        <w:rPr>
          <w:rFonts w:asciiTheme="minorBidi" w:hAnsiTheme="minorBidi"/>
          <w:sz w:val="24"/>
          <w:szCs w:val="24"/>
        </w:rPr>
        <w:t>Das diesjährige Herbst-Netzwerktreffen fand am 14. November 2024 statt. Die Gastgeberin war die Elternvereinigung Triesenberg. Im Zentrum des Netzwerktreffens stand der Austausch mit Vertretern vom Schulamt.</w:t>
      </w:r>
    </w:p>
    <w:p w14:paraId="3B2ECCC0" w14:textId="77777777" w:rsidR="00674DD1" w:rsidRPr="00674DD1" w:rsidRDefault="00674DD1" w:rsidP="00674DD1">
      <w:pPr>
        <w:jc w:val="both"/>
        <w:rPr>
          <w:rFonts w:asciiTheme="minorBidi" w:hAnsiTheme="minorBidi"/>
          <w:sz w:val="24"/>
          <w:szCs w:val="24"/>
        </w:rPr>
      </w:pPr>
      <w:r w:rsidRPr="00674DD1">
        <w:rPr>
          <w:rFonts w:asciiTheme="minorBidi" w:hAnsiTheme="minorBidi"/>
          <w:sz w:val="24"/>
          <w:szCs w:val="24"/>
        </w:rPr>
        <w:t>Zu Beginn führte der Schulleiter Roland Beck die zahlreichen Anwesenden durch die Räumlichkeiten der Primarschule Triesenberg. Hervorzuheben ist der schöne Ausblick ins Tal. Als besonderes Highlight befindet sich am Haupteingang der Primarschule ein Touchscreen, wo unteranderem die Klassenfotos der ehemaligen Schüler der Primarschule Triesenberg zu betrachten sind. Ein schöner Vergleich von damals und heute.</w:t>
      </w:r>
    </w:p>
    <w:p w14:paraId="0D71C21C" w14:textId="77777777" w:rsidR="00674DD1" w:rsidRPr="00674DD1" w:rsidRDefault="00674DD1" w:rsidP="00674DD1">
      <w:pPr>
        <w:jc w:val="both"/>
        <w:rPr>
          <w:rFonts w:asciiTheme="minorBidi" w:hAnsiTheme="minorBidi"/>
          <w:sz w:val="24"/>
          <w:szCs w:val="24"/>
        </w:rPr>
      </w:pPr>
      <w:r w:rsidRPr="00674DD1">
        <w:rPr>
          <w:rFonts w:asciiTheme="minorBidi" w:hAnsiTheme="minorBidi"/>
          <w:sz w:val="24"/>
          <w:szCs w:val="24"/>
        </w:rPr>
        <w:lastRenderedPageBreak/>
        <w:t xml:space="preserve">Anschliessend begrüsste die Vizepräsidentin in der Aula die Vertreter des Schulamtes, welche sich während zwei Stunden die Zeit genommen haben, die ca. 23 Fragen der Mitgliederorganisationen, rund um Themen wie z. Bsp. Schulautonomie, Rechtschreibung, </w:t>
      </w:r>
      <w:proofErr w:type="spellStart"/>
      <w:r w:rsidRPr="00674DD1">
        <w:rPr>
          <w:rFonts w:asciiTheme="minorBidi" w:hAnsiTheme="minorBidi"/>
          <w:sz w:val="24"/>
          <w:szCs w:val="24"/>
        </w:rPr>
        <w:t>LiLe</w:t>
      </w:r>
      <w:proofErr w:type="spellEnd"/>
      <w:r w:rsidRPr="00674DD1">
        <w:rPr>
          <w:rFonts w:asciiTheme="minorBidi" w:hAnsiTheme="minorBidi"/>
          <w:sz w:val="24"/>
          <w:szCs w:val="24"/>
        </w:rPr>
        <w:t xml:space="preserve"> etc. zu beantworten.</w:t>
      </w:r>
    </w:p>
    <w:p w14:paraId="60307646" w14:textId="2011A0CA" w:rsidR="00674DD1" w:rsidRDefault="00674DD1" w:rsidP="00674DD1">
      <w:pPr>
        <w:jc w:val="both"/>
        <w:rPr>
          <w:rFonts w:asciiTheme="minorBidi" w:hAnsiTheme="minorBidi"/>
          <w:sz w:val="24"/>
          <w:szCs w:val="24"/>
        </w:rPr>
      </w:pPr>
      <w:r w:rsidRPr="00674DD1">
        <w:rPr>
          <w:rFonts w:asciiTheme="minorBidi" w:hAnsiTheme="minorBidi"/>
          <w:sz w:val="24"/>
          <w:szCs w:val="24"/>
        </w:rPr>
        <w:t>Nach der Fragerunde hat die Elternvereinigung Triesenberg zu einem «</w:t>
      </w:r>
      <w:proofErr w:type="spellStart"/>
      <w:r w:rsidRPr="00674DD1">
        <w:rPr>
          <w:rFonts w:asciiTheme="minorBidi" w:hAnsiTheme="minorBidi"/>
          <w:sz w:val="24"/>
          <w:szCs w:val="24"/>
        </w:rPr>
        <w:t>Bärger</w:t>
      </w:r>
      <w:proofErr w:type="spellEnd"/>
      <w:r w:rsidRPr="00674DD1">
        <w:rPr>
          <w:rFonts w:asciiTheme="minorBidi" w:hAnsiTheme="minorBidi"/>
          <w:sz w:val="24"/>
          <w:szCs w:val="24"/>
        </w:rPr>
        <w:t>-Apéro» mit verschiedenen Köstlichkeiten und Getränken aus</w:t>
      </w:r>
      <w:r w:rsidR="002103CF">
        <w:rPr>
          <w:rFonts w:asciiTheme="minorBidi" w:hAnsiTheme="minorBidi"/>
          <w:sz w:val="24"/>
          <w:szCs w:val="24"/>
        </w:rPr>
        <w:t xml:space="preserve"> dem Triesenberg.</w:t>
      </w:r>
    </w:p>
    <w:p w14:paraId="36EA3EC4" w14:textId="01620395" w:rsidR="0062409D" w:rsidRPr="00674DD1" w:rsidRDefault="0062409D" w:rsidP="00674DD1">
      <w:pPr>
        <w:jc w:val="both"/>
        <w:rPr>
          <w:rFonts w:asciiTheme="minorBidi" w:hAnsiTheme="minorBidi"/>
          <w:sz w:val="24"/>
          <w:szCs w:val="24"/>
        </w:rPr>
      </w:pPr>
      <w:r>
        <w:rPr>
          <w:rFonts w:asciiTheme="minorBidi" w:hAnsiTheme="minorBidi"/>
          <w:sz w:val="24"/>
          <w:szCs w:val="24"/>
        </w:rPr>
        <w:t>Das Netzwerktreffen war ein voller Erfolge. Mir möchten uns ganz herzlich bei der Elternvereinigung Triesenberg für ihre Bemühungen bedanken!</w:t>
      </w:r>
    </w:p>
    <w:p w14:paraId="384B62AA" w14:textId="77777777" w:rsidR="00674DD1" w:rsidRDefault="00674DD1" w:rsidP="00036346">
      <w:pPr>
        <w:jc w:val="both"/>
        <w:rPr>
          <w:rFonts w:asciiTheme="minorBidi" w:hAnsiTheme="minorBidi"/>
          <w:sz w:val="24"/>
          <w:szCs w:val="24"/>
        </w:rPr>
      </w:pPr>
    </w:p>
    <w:p w14:paraId="61810291" w14:textId="38235CD1" w:rsidR="0081721C" w:rsidRDefault="0081721C" w:rsidP="005F521A">
      <w:pPr>
        <w:jc w:val="both"/>
        <w:rPr>
          <w:rFonts w:asciiTheme="minorBidi" w:hAnsiTheme="minorBidi"/>
          <w:b/>
          <w:bCs/>
          <w:sz w:val="24"/>
          <w:szCs w:val="24"/>
        </w:rPr>
      </w:pPr>
      <w:r>
        <w:rPr>
          <w:rFonts w:asciiTheme="minorBidi" w:hAnsiTheme="minorBidi"/>
          <w:b/>
          <w:bCs/>
          <w:sz w:val="24"/>
          <w:szCs w:val="24"/>
        </w:rPr>
        <w:t>Veranstaltungen</w:t>
      </w:r>
    </w:p>
    <w:p w14:paraId="3C80F787" w14:textId="77777777" w:rsidR="00B67A9A" w:rsidRPr="00B67A9A" w:rsidRDefault="00B67A9A" w:rsidP="00B67A9A">
      <w:pPr>
        <w:jc w:val="both"/>
        <w:rPr>
          <w:rFonts w:asciiTheme="minorBidi" w:hAnsiTheme="minorBidi"/>
          <w:sz w:val="24"/>
          <w:szCs w:val="24"/>
          <w:u w:val="single"/>
        </w:rPr>
      </w:pPr>
      <w:r w:rsidRPr="00B67A9A">
        <w:rPr>
          <w:rFonts w:asciiTheme="minorBidi" w:hAnsiTheme="minorBidi"/>
          <w:sz w:val="24"/>
          <w:szCs w:val="24"/>
          <w:u w:val="single"/>
        </w:rPr>
        <w:t>Teilnahme am Workshop „Prävention von mentaler Gesundheit bei Kindern und Jugendlichen“</w:t>
      </w:r>
    </w:p>
    <w:p w14:paraId="3AA4D32E" w14:textId="391FF6E8" w:rsidR="00B67A9A" w:rsidRPr="00B67A9A" w:rsidRDefault="00402F50" w:rsidP="00B67A9A">
      <w:pPr>
        <w:jc w:val="both"/>
        <w:rPr>
          <w:rFonts w:asciiTheme="minorBidi" w:hAnsiTheme="minorBidi"/>
          <w:sz w:val="24"/>
          <w:szCs w:val="24"/>
        </w:rPr>
      </w:pPr>
      <w:r>
        <w:rPr>
          <w:rFonts w:asciiTheme="minorBidi" w:hAnsiTheme="minorBidi"/>
          <w:sz w:val="24"/>
          <w:szCs w:val="24"/>
        </w:rPr>
        <w:t>Unsere Präsidentin Benita Hasler hat zusammen mit der Vize-Präsidentin Angela Wüest</w:t>
      </w:r>
      <w:r w:rsidR="00B67A9A" w:rsidRPr="00B67A9A">
        <w:rPr>
          <w:rFonts w:asciiTheme="minorBidi" w:hAnsiTheme="minorBidi"/>
          <w:sz w:val="24"/>
          <w:szCs w:val="24"/>
        </w:rPr>
        <w:t xml:space="preserve"> am Workshop „Prävention von mentaler Gesundheit bei Kindern und Jugendlichen“</w:t>
      </w:r>
      <w:r>
        <w:rPr>
          <w:rFonts w:asciiTheme="minorBidi" w:hAnsiTheme="minorBidi"/>
          <w:sz w:val="24"/>
          <w:szCs w:val="24"/>
        </w:rPr>
        <w:t xml:space="preserve"> </w:t>
      </w:r>
      <w:r w:rsidR="00B67A9A" w:rsidRPr="00B67A9A">
        <w:rPr>
          <w:rFonts w:asciiTheme="minorBidi" w:hAnsiTheme="minorBidi"/>
          <w:sz w:val="24"/>
          <w:szCs w:val="24"/>
        </w:rPr>
        <w:t>teilgenommen.</w:t>
      </w:r>
    </w:p>
    <w:p w14:paraId="60465D15" w14:textId="77777777" w:rsidR="00B67A9A" w:rsidRPr="00B67A9A" w:rsidRDefault="00B67A9A" w:rsidP="00B67A9A">
      <w:pPr>
        <w:jc w:val="both"/>
        <w:rPr>
          <w:rFonts w:asciiTheme="minorBidi" w:hAnsiTheme="minorBidi"/>
          <w:sz w:val="24"/>
          <w:szCs w:val="24"/>
        </w:rPr>
      </w:pPr>
      <w:r w:rsidRPr="00B67A9A">
        <w:rPr>
          <w:rFonts w:asciiTheme="minorBidi" w:hAnsiTheme="minorBidi"/>
          <w:sz w:val="24"/>
          <w:szCs w:val="24"/>
        </w:rPr>
        <w:t>Nach einer kurzen Einführung, die nochmals die Dringlichkeit dieses Themas aufzeigte, haben die Vertreter aus verschiedenen Bereichen ihre Anliegen in gemischten Gruppen zusammengetragen, Lösungsvorschläge erarbeitet, sowie weitere konkrete mögliche Vorgehens-Schritte zusammengefasst.</w:t>
      </w:r>
    </w:p>
    <w:p w14:paraId="066DD283" w14:textId="77777777" w:rsidR="00B67A9A" w:rsidRPr="00B67A9A" w:rsidRDefault="00B67A9A" w:rsidP="00B67A9A">
      <w:pPr>
        <w:jc w:val="both"/>
        <w:rPr>
          <w:rFonts w:asciiTheme="minorBidi" w:hAnsiTheme="minorBidi"/>
          <w:sz w:val="24"/>
          <w:szCs w:val="24"/>
        </w:rPr>
      </w:pPr>
      <w:r w:rsidRPr="00B67A9A">
        <w:rPr>
          <w:rFonts w:asciiTheme="minorBidi" w:hAnsiTheme="minorBidi"/>
          <w:sz w:val="24"/>
          <w:szCs w:val="24"/>
        </w:rPr>
        <w:t>Alle Teilnehmer zeigten eine grosse Bereitschaft, in ihrem Umfeld in einer gemeinsamen Zusammenarbeit, weitere Schritte zu unternehmen.</w:t>
      </w:r>
    </w:p>
    <w:p w14:paraId="3E31A3F0" w14:textId="77777777" w:rsidR="00B67A9A" w:rsidRPr="00B67A9A" w:rsidRDefault="00B67A9A" w:rsidP="00B67A9A">
      <w:pPr>
        <w:jc w:val="both"/>
        <w:rPr>
          <w:rFonts w:asciiTheme="minorBidi" w:hAnsiTheme="minorBidi"/>
          <w:sz w:val="24"/>
          <w:szCs w:val="24"/>
          <w:u w:val="single"/>
        </w:rPr>
      </w:pPr>
      <w:r w:rsidRPr="00B67A9A">
        <w:rPr>
          <w:rFonts w:asciiTheme="minorBidi" w:hAnsiTheme="minorBidi"/>
          <w:sz w:val="24"/>
          <w:szCs w:val="24"/>
          <w:u w:val="single"/>
        </w:rPr>
        <w:t>Teilnahme am Vortrag: Sind unsere Schulen fit für die Zukunft?</w:t>
      </w:r>
    </w:p>
    <w:p w14:paraId="116AF872" w14:textId="77777777" w:rsidR="00B67A9A" w:rsidRPr="00B67A9A" w:rsidRDefault="00B67A9A" w:rsidP="00B67A9A">
      <w:pPr>
        <w:jc w:val="both"/>
        <w:rPr>
          <w:rFonts w:asciiTheme="minorBidi" w:hAnsiTheme="minorBidi"/>
          <w:sz w:val="24"/>
          <w:szCs w:val="24"/>
        </w:rPr>
      </w:pPr>
      <w:r w:rsidRPr="00B67A9A">
        <w:rPr>
          <w:rFonts w:asciiTheme="minorBidi" w:hAnsiTheme="minorBidi"/>
          <w:sz w:val="24"/>
          <w:szCs w:val="24"/>
        </w:rPr>
        <w:t>Die Stiftung zukunft.li hat am 12. November 24 zum Vortrag „Sind unserer Schulen fit für die Zukunft?“ eingeladen. Gespannt folgten wir den spannenden Erläuterungen der Vortragenden, sowie dem Austausch aller Referenten am Schluss.</w:t>
      </w:r>
    </w:p>
    <w:p w14:paraId="4FC9E11D" w14:textId="6DB76337" w:rsidR="00B67A9A" w:rsidRPr="00B67A9A" w:rsidRDefault="00B67A9A" w:rsidP="00B67A9A">
      <w:pPr>
        <w:jc w:val="both"/>
        <w:rPr>
          <w:rFonts w:asciiTheme="minorBidi" w:hAnsiTheme="minorBidi"/>
          <w:sz w:val="24"/>
          <w:szCs w:val="24"/>
        </w:rPr>
      </w:pPr>
      <w:r w:rsidRPr="00B67A9A">
        <w:rPr>
          <w:rFonts w:asciiTheme="minorBidi" w:hAnsiTheme="minorBidi"/>
          <w:sz w:val="24"/>
          <w:szCs w:val="24"/>
        </w:rPr>
        <w:t>Fazit: Es darf sich in Zukunft etwas ändern. „Wir müssen uns ernsthaft Gedanken</w:t>
      </w:r>
      <w:r w:rsidR="006A4D62">
        <w:rPr>
          <w:rFonts w:asciiTheme="minorBidi" w:hAnsiTheme="minorBidi"/>
          <w:sz w:val="24"/>
          <w:szCs w:val="24"/>
        </w:rPr>
        <w:t>.</w:t>
      </w:r>
    </w:p>
    <w:p w14:paraId="3DC55C16" w14:textId="77777777" w:rsidR="0081721C" w:rsidRPr="0081721C" w:rsidRDefault="0081721C" w:rsidP="005F521A">
      <w:pPr>
        <w:jc w:val="both"/>
        <w:rPr>
          <w:rFonts w:asciiTheme="minorBidi" w:hAnsiTheme="minorBidi"/>
          <w:sz w:val="24"/>
          <w:szCs w:val="24"/>
        </w:rPr>
      </w:pPr>
    </w:p>
    <w:p w14:paraId="60CE3741" w14:textId="6690F12C" w:rsidR="005F521A" w:rsidRPr="007A2527" w:rsidRDefault="005F521A" w:rsidP="005F521A">
      <w:pPr>
        <w:jc w:val="both"/>
        <w:rPr>
          <w:rFonts w:asciiTheme="minorBidi" w:hAnsiTheme="minorBidi"/>
          <w:b/>
          <w:bCs/>
          <w:sz w:val="24"/>
          <w:szCs w:val="24"/>
        </w:rPr>
      </w:pPr>
      <w:r>
        <w:rPr>
          <w:rFonts w:asciiTheme="minorBidi" w:hAnsiTheme="minorBidi"/>
          <w:b/>
          <w:bCs/>
          <w:sz w:val="24"/>
          <w:szCs w:val="24"/>
        </w:rPr>
        <w:t>Vorstand</w:t>
      </w:r>
    </w:p>
    <w:p w14:paraId="622A96F2" w14:textId="3E55C35A" w:rsidR="005F521A" w:rsidRDefault="004A3C32" w:rsidP="005F521A">
      <w:pPr>
        <w:jc w:val="both"/>
        <w:rPr>
          <w:rFonts w:asciiTheme="minorBidi" w:hAnsiTheme="minorBidi"/>
          <w:sz w:val="24"/>
          <w:szCs w:val="24"/>
        </w:rPr>
      </w:pPr>
      <w:r w:rsidRPr="00252E8E">
        <w:rPr>
          <w:rFonts w:asciiTheme="minorBidi" w:hAnsiTheme="minorBidi"/>
          <w:sz w:val="24"/>
          <w:szCs w:val="24"/>
        </w:rPr>
        <w:t>Michaela Stocker teilte uns mit, dass sie an der nächsten Delegiertenversammlung im März 2025 ihr Amt als</w:t>
      </w:r>
      <w:r w:rsidR="00BF6D05" w:rsidRPr="00252E8E">
        <w:rPr>
          <w:rFonts w:asciiTheme="minorBidi" w:hAnsiTheme="minorBidi"/>
          <w:sz w:val="24"/>
          <w:szCs w:val="24"/>
        </w:rPr>
        <w:t xml:space="preserve"> Vorstandsmitglied</w:t>
      </w:r>
      <w:r w:rsidRPr="00252E8E">
        <w:rPr>
          <w:rFonts w:asciiTheme="minorBidi" w:hAnsiTheme="minorBidi"/>
          <w:sz w:val="24"/>
          <w:szCs w:val="24"/>
        </w:rPr>
        <w:t xml:space="preserve"> Delegierte Jugend</w:t>
      </w:r>
      <w:r w:rsidR="00BF6D05" w:rsidRPr="00252E8E">
        <w:rPr>
          <w:rFonts w:asciiTheme="minorBidi" w:hAnsiTheme="minorBidi"/>
          <w:sz w:val="24"/>
          <w:szCs w:val="24"/>
        </w:rPr>
        <w:t xml:space="preserve"> niederlegen</w:t>
      </w:r>
      <w:r w:rsidR="00DB4757" w:rsidRPr="00252E8E">
        <w:rPr>
          <w:rFonts w:asciiTheme="minorBidi" w:hAnsiTheme="minorBidi"/>
          <w:sz w:val="24"/>
          <w:szCs w:val="24"/>
        </w:rPr>
        <w:t xml:space="preserve"> wird. Wir bedauern dies sehr, wünschen ihr aber bereits jetzt alles</w:t>
      </w:r>
      <w:r w:rsidR="00DB4757">
        <w:rPr>
          <w:rFonts w:asciiTheme="minorBidi" w:hAnsiTheme="minorBidi"/>
          <w:sz w:val="24"/>
          <w:szCs w:val="24"/>
        </w:rPr>
        <w:t xml:space="preserve"> erdenklich </w:t>
      </w:r>
      <w:proofErr w:type="spellStart"/>
      <w:r w:rsidR="00DB4757">
        <w:rPr>
          <w:rFonts w:asciiTheme="minorBidi" w:hAnsiTheme="minorBidi"/>
          <w:sz w:val="24"/>
          <w:szCs w:val="24"/>
        </w:rPr>
        <w:t>gute</w:t>
      </w:r>
      <w:proofErr w:type="spellEnd"/>
      <w:r w:rsidR="00DB4757">
        <w:rPr>
          <w:rFonts w:asciiTheme="minorBidi" w:hAnsiTheme="minorBidi"/>
          <w:sz w:val="24"/>
          <w:szCs w:val="24"/>
        </w:rPr>
        <w:t xml:space="preserve"> und möchten uns für ihr grosses Engagement bedanken. Damit schrumpft unser Vorstand weiter und wir sind auf der Suche nach einem neuen Vorstandsmitglied „Delegierte Jugend“. </w:t>
      </w:r>
      <w:r w:rsidR="002A09D7">
        <w:rPr>
          <w:rFonts w:asciiTheme="minorBidi" w:hAnsiTheme="minorBidi"/>
          <w:sz w:val="24"/>
          <w:szCs w:val="24"/>
        </w:rPr>
        <w:t>Gerne möchten wir euch bitten, euch umzuhören und Interessierte an uns zu verweisen. Herzlichen Dank!</w:t>
      </w:r>
    </w:p>
    <w:p w14:paraId="03B8431A" w14:textId="77777777" w:rsidR="00252E8E" w:rsidRDefault="00252E8E" w:rsidP="00036346">
      <w:pPr>
        <w:jc w:val="both"/>
        <w:rPr>
          <w:rFonts w:asciiTheme="minorBidi" w:hAnsiTheme="minorBidi"/>
          <w:sz w:val="24"/>
          <w:szCs w:val="24"/>
        </w:rPr>
      </w:pPr>
    </w:p>
    <w:p w14:paraId="024DB2F5" w14:textId="77777777" w:rsidR="00252E8E" w:rsidRDefault="00252E8E" w:rsidP="00036346">
      <w:pPr>
        <w:jc w:val="both"/>
        <w:rPr>
          <w:rFonts w:asciiTheme="minorBidi" w:hAnsiTheme="minorBidi"/>
          <w:sz w:val="24"/>
          <w:szCs w:val="24"/>
        </w:rPr>
      </w:pPr>
    </w:p>
    <w:p w14:paraId="49289C27" w14:textId="77777777" w:rsidR="00252E8E" w:rsidRDefault="00252E8E" w:rsidP="00036346">
      <w:pPr>
        <w:jc w:val="both"/>
        <w:rPr>
          <w:rFonts w:asciiTheme="minorBidi" w:hAnsiTheme="minorBidi"/>
          <w:sz w:val="24"/>
          <w:szCs w:val="24"/>
        </w:rPr>
      </w:pPr>
    </w:p>
    <w:p w14:paraId="6BF61B70" w14:textId="08665AC6" w:rsidR="00807CDB" w:rsidRDefault="00807CDB" w:rsidP="00036346">
      <w:pPr>
        <w:jc w:val="both"/>
        <w:rPr>
          <w:rFonts w:asciiTheme="minorBidi" w:hAnsiTheme="minorBidi"/>
          <w:sz w:val="24"/>
          <w:szCs w:val="24"/>
        </w:rPr>
      </w:pPr>
      <w:r w:rsidRPr="00807CDB">
        <w:rPr>
          <w:rFonts w:asciiTheme="minorBidi" w:hAnsiTheme="minorBidi"/>
          <w:b/>
          <w:bCs/>
          <w:sz w:val="24"/>
          <w:szCs w:val="24"/>
        </w:rPr>
        <w:lastRenderedPageBreak/>
        <w:t>Kinderlobby</w:t>
      </w:r>
    </w:p>
    <w:p w14:paraId="16325086" w14:textId="276D7D1C" w:rsidR="00097A8A" w:rsidRDefault="00B1570B" w:rsidP="00314D2B">
      <w:pPr>
        <w:jc w:val="both"/>
        <w:rPr>
          <w:rFonts w:asciiTheme="minorBidi" w:hAnsiTheme="minorBidi"/>
          <w:sz w:val="24"/>
          <w:szCs w:val="24"/>
        </w:rPr>
      </w:pPr>
      <w:r w:rsidRPr="002A360D">
        <w:rPr>
          <w:rFonts w:asciiTheme="minorBidi" w:hAnsiTheme="minorBidi"/>
          <w:sz w:val="24"/>
          <w:szCs w:val="24"/>
        </w:rPr>
        <w:t>Die OSKJ</w:t>
      </w:r>
      <w:r w:rsidR="00032B04" w:rsidRPr="002A360D">
        <w:rPr>
          <w:rFonts w:asciiTheme="minorBidi" w:hAnsiTheme="minorBidi"/>
          <w:sz w:val="24"/>
          <w:szCs w:val="24"/>
        </w:rPr>
        <w:t xml:space="preserve"> wird</w:t>
      </w:r>
      <w:r w:rsidR="003324B1" w:rsidRPr="002A360D">
        <w:rPr>
          <w:rFonts w:asciiTheme="minorBidi" w:hAnsiTheme="minorBidi"/>
          <w:sz w:val="24"/>
          <w:szCs w:val="24"/>
        </w:rPr>
        <w:t xml:space="preserve"> die Koordination </w:t>
      </w:r>
      <w:r w:rsidR="00A26EC5" w:rsidRPr="002A360D">
        <w:rPr>
          <w:rFonts w:asciiTheme="minorBidi" w:hAnsiTheme="minorBidi"/>
          <w:sz w:val="24"/>
          <w:szCs w:val="24"/>
        </w:rPr>
        <w:t xml:space="preserve">der Kinderlobby </w:t>
      </w:r>
      <w:r w:rsidR="003324B1" w:rsidRPr="002A360D">
        <w:rPr>
          <w:rFonts w:asciiTheme="minorBidi" w:hAnsiTheme="minorBidi"/>
          <w:sz w:val="24"/>
          <w:szCs w:val="24"/>
        </w:rPr>
        <w:t xml:space="preserve">gemäss Beschluss </w:t>
      </w:r>
      <w:r w:rsidR="00F171AF" w:rsidRPr="002A360D">
        <w:rPr>
          <w:rFonts w:asciiTheme="minorBidi" w:hAnsiTheme="minorBidi"/>
          <w:sz w:val="24"/>
          <w:szCs w:val="24"/>
        </w:rPr>
        <w:t>VMR-Beschluss</w:t>
      </w:r>
      <w:r w:rsidR="003324B1" w:rsidRPr="002A360D">
        <w:rPr>
          <w:rFonts w:asciiTheme="minorBidi" w:hAnsiTheme="minorBidi"/>
          <w:sz w:val="24"/>
          <w:szCs w:val="24"/>
        </w:rPr>
        <w:t xml:space="preserve"> </w:t>
      </w:r>
      <w:r w:rsidR="00F171AF" w:rsidRPr="002A360D">
        <w:rPr>
          <w:rFonts w:asciiTheme="minorBidi" w:hAnsiTheme="minorBidi"/>
          <w:sz w:val="24"/>
          <w:szCs w:val="24"/>
        </w:rPr>
        <w:t xml:space="preserve">bis Ende April 2025 </w:t>
      </w:r>
      <w:r w:rsidR="003324B1" w:rsidRPr="002A360D">
        <w:rPr>
          <w:rFonts w:asciiTheme="minorBidi" w:hAnsiTheme="minorBidi"/>
          <w:sz w:val="24"/>
          <w:szCs w:val="24"/>
        </w:rPr>
        <w:t xml:space="preserve">abgeben. </w:t>
      </w:r>
      <w:r w:rsidR="00CF1BF5" w:rsidRPr="002A360D">
        <w:rPr>
          <w:rFonts w:asciiTheme="minorBidi" w:hAnsiTheme="minorBidi"/>
          <w:sz w:val="24"/>
          <w:szCs w:val="24"/>
        </w:rPr>
        <w:t xml:space="preserve">Die OSKJ wird sich auch weiterhin als reguläres Mitglied </w:t>
      </w:r>
      <w:r w:rsidR="007A4B0F" w:rsidRPr="002A360D">
        <w:rPr>
          <w:rFonts w:asciiTheme="minorBidi" w:hAnsiTheme="minorBidi"/>
          <w:sz w:val="24"/>
          <w:szCs w:val="24"/>
        </w:rPr>
        <w:t>mit ihren gesetzlich</w:t>
      </w:r>
      <w:r w:rsidR="008703E9" w:rsidRPr="002A360D">
        <w:rPr>
          <w:rFonts w:asciiTheme="minorBidi" w:hAnsiTheme="minorBidi"/>
          <w:sz w:val="24"/>
          <w:szCs w:val="24"/>
        </w:rPr>
        <w:t xml:space="preserve"> festgelegten Aufgaben </w:t>
      </w:r>
      <w:r w:rsidR="00CF1BF5" w:rsidRPr="002A360D">
        <w:rPr>
          <w:rFonts w:asciiTheme="minorBidi" w:hAnsiTheme="minorBidi"/>
          <w:sz w:val="24"/>
          <w:szCs w:val="24"/>
        </w:rPr>
        <w:t xml:space="preserve">der Kinderlobby </w:t>
      </w:r>
      <w:r w:rsidR="008703E9" w:rsidRPr="002A360D">
        <w:rPr>
          <w:rFonts w:asciiTheme="minorBidi" w:hAnsiTheme="minorBidi"/>
          <w:sz w:val="24"/>
          <w:szCs w:val="24"/>
        </w:rPr>
        <w:t xml:space="preserve">einbringen. </w:t>
      </w:r>
      <w:r w:rsidR="00E83BF9" w:rsidRPr="002A360D">
        <w:rPr>
          <w:rFonts w:asciiTheme="minorBidi" w:hAnsiTheme="minorBidi"/>
          <w:sz w:val="24"/>
          <w:szCs w:val="24"/>
        </w:rPr>
        <w:t xml:space="preserve">Die Kinderlobby befindet sich derzeit im Prozess der Reorganisation und </w:t>
      </w:r>
      <w:r w:rsidR="002A360D" w:rsidRPr="002A360D">
        <w:rPr>
          <w:rFonts w:asciiTheme="minorBidi" w:hAnsiTheme="minorBidi"/>
          <w:sz w:val="24"/>
          <w:szCs w:val="24"/>
        </w:rPr>
        <w:t xml:space="preserve">so fand am </w:t>
      </w:r>
      <w:r w:rsidR="00825F03" w:rsidRPr="002A360D">
        <w:rPr>
          <w:rFonts w:asciiTheme="minorBidi" w:hAnsiTheme="minorBidi"/>
          <w:sz w:val="24"/>
          <w:szCs w:val="24"/>
        </w:rPr>
        <w:t>20.</w:t>
      </w:r>
      <w:r w:rsidR="002A360D" w:rsidRPr="002A360D">
        <w:rPr>
          <w:rFonts w:asciiTheme="minorBidi" w:hAnsiTheme="minorBidi"/>
          <w:sz w:val="24"/>
          <w:szCs w:val="24"/>
        </w:rPr>
        <w:t> </w:t>
      </w:r>
      <w:r w:rsidR="00825F03" w:rsidRPr="002A360D">
        <w:rPr>
          <w:rFonts w:asciiTheme="minorBidi" w:hAnsiTheme="minorBidi"/>
          <w:sz w:val="24"/>
          <w:szCs w:val="24"/>
        </w:rPr>
        <w:t>November 2024 ein Workshop zur Organisationsentwicklung statt</w:t>
      </w:r>
      <w:r w:rsidR="002A360D" w:rsidRPr="002A360D">
        <w:rPr>
          <w:rFonts w:asciiTheme="minorBidi" w:hAnsiTheme="minorBidi"/>
          <w:sz w:val="24"/>
          <w:szCs w:val="24"/>
        </w:rPr>
        <w:t>, an welchem Sandra Vogt als Vorstandsmitglied teilgenommen hat.</w:t>
      </w:r>
      <w:r w:rsidR="002A360D">
        <w:rPr>
          <w:rFonts w:asciiTheme="minorBidi" w:hAnsiTheme="minorBidi"/>
          <w:sz w:val="24"/>
          <w:szCs w:val="24"/>
        </w:rPr>
        <w:t xml:space="preserve"> </w:t>
      </w:r>
    </w:p>
    <w:p w14:paraId="32D6CC29" w14:textId="493F2319" w:rsidR="00E92DC2" w:rsidRDefault="00E92DC2" w:rsidP="00314D2B">
      <w:pPr>
        <w:jc w:val="both"/>
        <w:rPr>
          <w:rFonts w:asciiTheme="minorBidi" w:hAnsiTheme="minorBidi"/>
          <w:sz w:val="24"/>
          <w:szCs w:val="24"/>
        </w:rPr>
      </w:pPr>
      <w:r>
        <w:rPr>
          <w:rFonts w:asciiTheme="minorBidi" w:hAnsiTheme="minorBidi"/>
          <w:sz w:val="24"/>
          <w:szCs w:val="24"/>
        </w:rPr>
        <w:t>Der vergangene Monat November stand traditionsgemäss im Namen der Kinderrechte.</w:t>
      </w:r>
      <w:r w:rsidR="00EC7763">
        <w:rPr>
          <w:rFonts w:asciiTheme="minorBidi" w:hAnsiTheme="minorBidi"/>
          <w:sz w:val="24"/>
          <w:szCs w:val="24"/>
        </w:rPr>
        <w:t xml:space="preserve"> </w:t>
      </w:r>
      <w:r w:rsidR="00EC7763" w:rsidRPr="00923984">
        <w:rPr>
          <w:rFonts w:asciiTheme="minorBidi" w:hAnsiTheme="minorBidi"/>
          <w:sz w:val="24"/>
          <w:szCs w:val="24"/>
        </w:rPr>
        <w:t xml:space="preserve">Die Kinderlobby Liechtenstein stellt den Monat der Kinderrechte jeweils ins Zeichen </w:t>
      </w:r>
      <w:r w:rsidR="00A66A60">
        <w:rPr>
          <w:rFonts w:asciiTheme="minorBidi" w:hAnsiTheme="minorBidi"/>
          <w:sz w:val="24"/>
          <w:szCs w:val="24"/>
        </w:rPr>
        <w:t>der</w:t>
      </w:r>
      <w:r w:rsidR="00EC7763" w:rsidRPr="00923984">
        <w:rPr>
          <w:rFonts w:asciiTheme="minorBidi" w:hAnsiTheme="minorBidi"/>
          <w:sz w:val="24"/>
          <w:szCs w:val="24"/>
        </w:rPr>
        <w:t xml:space="preserve"> Kunst und Kultur. Damit verbunden ist die Einladung, künstlerisch-kulturell selbst aktiv zu sein. </w:t>
      </w:r>
      <w:r w:rsidR="00314D2B">
        <w:rPr>
          <w:rFonts w:asciiTheme="minorBidi" w:hAnsiTheme="minorBidi"/>
          <w:sz w:val="24"/>
          <w:szCs w:val="24"/>
        </w:rPr>
        <w:t xml:space="preserve">Acht </w:t>
      </w:r>
      <w:r w:rsidR="006A3F61" w:rsidRPr="006A3F61">
        <w:rPr>
          <w:rFonts w:asciiTheme="minorBidi" w:hAnsiTheme="minorBidi"/>
          <w:sz w:val="24"/>
          <w:szCs w:val="24"/>
        </w:rPr>
        <w:t xml:space="preserve">Institutionen der Kinderlobby Liechtenstein </w:t>
      </w:r>
      <w:r w:rsidR="00314D2B">
        <w:rPr>
          <w:rFonts w:asciiTheme="minorBidi" w:hAnsiTheme="minorBidi"/>
          <w:sz w:val="24"/>
          <w:szCs w:val="24"/>
        </w:rPr>
        <w:t xml:space="preserve">haben </w:t>
      </w:r>
      <w:r w:rsidR="00E5483C">
        <w:rPr>
          <w:rFonts w:asciiTheme="minorBidi" w:hAnsiTheme="minorBidi"/>
          <w:sz w:val="24"/>
          <w:szCs w:val="24"/>
        </w:rPr>
        <w:t xml:space="preserve">auch dieses Jahr </w:t>
      </w:r>
      <w:r w:rsidR="006A3F61" w:rsidRPr="006A3F61">
        <w:rPr>
          <w:rFonts w:asciiTheme="minorBidi" w:hAnsiTheme="minorBidi"/>
          <w:sz w:val="24"/>
          <w:szCs w:val="24"/>
        </w:rPr>
        <w:t xml:space="preserve">Kinder und ihre Familien </w:t>
      </w:r>
      <w:r w:rsidR="00314D2B">
        <w:rPr>
          <w:rFonts w:asciiTheme="minorBidi" w:hAnsiTheme="minorBidi"/>
          <w:sz w:val="24"/>
          <w:szCs w:val="24"/>
        </w:rPr>
        <w:t>eingeladen</w:t>
      </w:r>
      <w:r w:rsidR="00E5483C">
        <w:rPr>
          <w:rFonts w:asciiTheme="minorBidi" w:hAnsiTheme="minorBidi"/>
          <w:sz w:val="24"/>
          <w:szCs w:val="24"/>
        </w:rPr>
        <w:t>,</w:t>
      </w:r>
      <w:r w:rsidR="00314D2B">
        <w:rPr>
          <w:rFonts w:asciiTheme="minorBidi" w:hAnsiTheme="minorBidi"/>
          <w:sz w:val="24"/>
          <w:szCs w:val="24"/>
        </w:rPr>
        <w:t xml:space="preserve"> </w:t>
      </w:r>
      <w:r w:rsidR="006A3F61" w:rsidRPr="006A3F61">
        <w:rPr>
          <w:rFonts w:asciiTheme="minorBidi" w:hAnsiTheme="minorBidi"/>
          <w:sz w:val="24"/>
          <w:szCs w:val="24"/>
        </w:rPr>
        <w:t>aktiv zu sein und die verschiedenen anbietenden Institutionen kennen zu lernen.</w:t>
      </w:r>
    </w:p>
    <w:p w14:paraId="095D6CDD" w14:textId="77777777" w:rsidR="00252E8E" w:rsidRDefault="00252E8E" w:rsidP="00314D2B">
      <w:pPr>
        <w:jc w:val="both"/>
        <w:rPr>
          <w:rFonts w:asciiTheme="minorBidi" w:hAnsiTheme="minorBidi"/>
          <w:sz w:val="24"/>
          <w:szCs w:val="24"/>
        </w:rPr>
      </w:pPr>
    </w:p>
    <w:p w14:paraId="5FF31552" w14:textId="00A947CA" w:rsidR="00036346" w:rsidRPr="00036346" w:rsidRDefault="000F21CC" w:rsidP="00036346">
      <w:pPr>
        <w:jc w:val="both"/>
        <w:rPr>
          <w:rFonts w:asciiTheme="minorBidi" w:hAnsiTheme="minorBidi"/>
          <w:b/>
          <w:bCs/>
          <w:sz w:val="24"/>
          <w:szCs w:val="24"/>
        </w:rPr>
      </w:pPr>
      <w:r w:rsidRPr="00807CDB">
        <w:rPr>
          <w:rFonts w:asciiTheme="minorBidi" w:hAnsiTheme="minorBidi"/>
          <w:b/>
          <w:bCs/>
          <w:sz w:val="24"/>
          <w:szCs w:val="24"/>
        </w:rPr>
        <w:t>Verkehr</w:t>
      </w:r>
    </w:p>
    <w:p w14:paraId="2EA21FFB" w14:textId="150E804B" w:rsidR="003D5A54" w:rsidRDefault="00880AEE" w:rsidP="00036346">
      <w:pPr>
        <w:jc w:val="both"/>
        <w:rPr>
          <w:rFonts w:asciiTheme="minorBidi" w:hAnsiTheme="minorBidi"/>
          <w:sz w:val="24"/>
          <w:szCs w:val="24"/>
        </w:rPr>
      </w:pPr>
      <w:r>
        <w:rPr>
          <w:rFonts w:asciiTheme="minorBidi" w:hAnsiTheme="minorBidi"/>
          <w:sz w:val="24"/>
          <w:szCs w:val="24"/>
        </w:rPr>
        <w:t xml:space="preserve">Am 12. November 2024 fand bereits die erste Sitzung zur Planung der nächsten Verkehrsaktionen für das Jahr 2025 statt. Zudem wurde die vergangene Aktion </w:t>
      </w:r>
      <w:r w:rsidR="00984C0E">
        <w:rPr>
          <w:rFonts w:asciiTheme="minorBidi" w:hAnsiTheme="minorBidi"/>
          <w:sz w:val="24"/>
          <w:szCs w:val="24"/>
        </w:rPr>
        <w:t xml:space="preserve">Revue passiert und </w:t>
      </w:r>
      <w:r w:rsidR="00B278B0">
        <w:rPr>
          <w:rFonts w:asciiTheme="minorBidi" w:hAnsiTheme="minorBidi"/>
          <w:sz w:val="24"/>
          <w:szCs w:val="24"/>
        </w:rPr>
        <w:t xml:space="preserve">Verbesserungsoptionen besprochen. Alexander Büchel der Landespolizei stellte in Aussicht, noch dieses Jahr </w:t>
      </w:r>
      <w:r w:rsidR="001A569E">
        <w:rPr>
          <w:rFonts w:asciiTheme="minorBidi" w:hAnsiTheme="minorBidi"/>
          <w:sz w:val="24"/>
          <w:szCs w:val="24"/>
        </w:rPr>
        <w:t>die Projektbeschreibung auszuarbeiten. Wir werden euch auf dem Laufenden halten.</w:t>
      </w:r>
    </w:p>
    <w:p w14:paraId="5518FF6D" w14:textId="5D60DC2E" w:rsidR="00036346" w:rsidRPr="00A863B5" w:rsidRDefault="00036346" w:rsidP="00036346">
      <w:pPr>
        <w:jc w:val="both"/>
        <w:rPr>
          <w:rFonts w:asciiTheme="minorBidi" w:hAnsiTheme="minorBidi"/>
          <w:sz w:val="24"/>
          <w:szCs w:val="24"/>
        </w:rPr>
      </w:pPr>
    </w:p>
    <w:sectPr w:rsidR="00036346" w:rsidRPr="00A863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3F"/>
    <w:rsid w:val="00001D19"/>
    <w:rsid w:val="00031250"/>
    <w:rsid w:val="00032B04"/>
    <w:rsid w:val="00036346"/>
    <w:rsid w:val="00054FB1"/>
    <w:rsid w:val="00087F73"/>
    <w:rsid w:val="0009669B"/>
    <w:rsid w:val="00097A8A"/>
    <w:rsid w:val="000F21CC"/>
    <w:rsid w:val="001056BA"/>
    <w:rsid w:val="00106F25"/>
    <w:rsid w:val="00121CB6"/>
    <w:rsid w:val="001A47C2"/>
    <w:rsid w:val="001A569E"/>
    <w:rsid w:val="002103CF"/>
    <w:rsid w:val="00215F63"/>
    <w:rsid w:val="00252E8E"/>
    <w:rsid w:val="0028192E"/>
    <w:rsid w:val="00284A15"/>
    <w:rsid w:val="002A09D7"/>
    <w:rsid w:val="002A360D"/>
    <w:rsid w:val="002C1525"/>
    <w:rsid w:val="002D0642"/>
    <w:rsid w:val="00314D2B"/>
    <w:rsid w:val="003324B1"/>
    <w:rsid w:val="003D53BF"/>
    <w:rsid w:val="003D5A54"/>
    <w:rsid w:val="003E3E68"/>
    <w:rsid w:val="003E4DEA"/>
    <w:rsid w:val="003F4486"/>
    <w:rsid w:val="00402F50"/>
    <w:rsid w:val="004373FA"/>
    <w:rsid w:val="004439A1"/>
    <w:rsid w:val="00451E54"/>
    <w:rsid w:val="0045791A"/>
    <w:rsid w:val="00460D50"/>
    <w:rsid w:val="004A3C32"/>
    <w:rsid w:val="004F198F"/>
    <w:rsid w:val="00500960"/>
    <w:rsid w:val="00500E42"/>
    <w:rsid w:val="005A41F2"/>
    <w:rsid w:val="005D22D2"/>
    <w:rsid w:val="005F521A"/>
    <w:rsid w:val="0062409D"/>
    <w:rsid w:val="00674DD1"/>
    <w:rsid w:val="006839CF"/>
    <w:rsid w:val="006951CB"/>
    <w:rsid w:val="006A3F61"/>
    <w:rsid w:val="006A4D62"/>
    <w:rsid w:val="0078497A"/>
    <w:rsid w:val="007A2527"/>
    <w:rsid w:val="007A4B0F"/>
    <w:rsid w:val="007F520F"/>
    <w:rsid w:val="00807CDB"/>
    <w:rsid w:val="0081721C"/>
    <w:rsid w:val="00825CEB"/>
    <w:rsid w:val="00825F03"/>
    <w:rsid w:val="00836955"/>
    <w:rsid w:val="008631D2"/>
    <w:rsid w:val="008703E9"/>
    <w:rsid w:val="00871002"/>
    <w:rsid w:val="00880AEE"/>
    <w:rsid w:val="00896822"/>
    <w:rsid w:val="008D143A"/>
    <w:rsid w:val="008D643F"/>
    <w:rsid w:val="00910AD6"/>
    <w:rsid w:val="00923984"/>
    <w:rsid w:val="00972D9D"/>
    <w:rsid w:val="00984C0E"/>
    <w:rsid w:val="009E3925"/>
    <w:rsid w:val="009F2CDD"/>
    <w:rsid w:val="00A1227C"/>
    <w:rsid w:val="00A26EC5"/>
    <w:rsid w:val="00A52B0C"/>
    <w:rsid w:val="00A66A60"/>
    <w:rsid w:val="00A863B5"/>
    <w:rsid w:val="00AB1623"/>
    <w:rsid w:val="00B1570B"/>
    <w:rsid w:val="00B2647E"/>
    <w:rsid w:val="00B278B0"/>
    <w:rsid w:val="00B36F12"/>
    <w:rsid w:val="00B62BC7"/>
    <w:rsid w:val="00B6372F"/>
    <w:rsid w:val="00B67A9A"/>
    <w:rsid w:val="00BF6D05"/>
    <w:rsid w:val="00C04894"/>
    <w:rsid w:val="00CB44CD"/>
    <w:rsid w:val="00CD45D6"/>
    <w:rsid w:val="00CF1BF5"/>
    <w:rsid w:val="00D30F06"/>
    <w:rsid w:val="00D47B4E"/>
    <w:rsid w:val="00DB0A10"/>
    <w:rsid w:val="00DB4757"/>
    <w:rsid w:val="00DD475A"/>
    <w:rsid w:val="00DF456A"/>
    <w:rsid w:val="00E26344"/>
    <w:rsid w:val="00E37C29"/>
    <w:rsid w:val="00E543F7"/>
    <w:rsid w:val="00E5483C"/>
    <w:rsid w:val="00E700D6"/>
    <w:rsid w:val="00E83BF9"/>
    <w:rsid w:val="00E86811"/>
    <w:rsid w:val="00E92DC2"/>
    <w:rsid w:val="00EC7763"/>
    <w:rsid w:val="00ED76E8"/>
    <w:rsid w:val="00F171AF"/>
    <w:rsid w:val="00F45A16"/>
    <w:rsid w:val="00F721EE"/>
    <w:rsid w:val="00FA51BD"/>
    <w:rsid w:val="00FB2132"/>
  </w:rsids>
  <m:mathPr>
    <m:mathFont m:val="Cambria Math"/>
    <m:brkBin m:val="before"/>
    <m:brkBinSub m:val="--"/>
    <m:smallFrac m:val="0"/>
    <m:dispDef/>
    <m:lMargin m:val="0"/>
    <m:rMargin m:val="0"/>
    <m:defJc m:val="centerGroup"/>
    <m:wrapIndent m:val="1440"/>
    <m:intLim m:val="subSup"/>
    <m:naryLim m:val="undOvr"/>
  </m:mathPr>
  <w:themeFontLang w:val="de-L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17DA"/>
  <w15:chartTrackingRefBased/>
  <w15:docId w15:val="{3521C92D-D9A7-4BCF-882C-8EE3FA87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6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6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64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64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64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64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64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64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64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64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64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64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64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64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64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64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64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643F"/>
    <w:rPr>
      <w:rFonts w:eastAsiaTheme="majorEastAsia" w:cstheme="majorBidi"/>
      <w:color w:val="272727" w:themeColor="text1" w:themeTint="D8"/>
    </w:rPr>
  </w:style>
  <w:style w:type="paragraph" w:styleId="Titel">
    <w:name w:val="Title"/>
    <w:basedOn w:val="Standard"/>
    <w:next w:val="Standard"/>
    <w:link w:val="TitelZchn"/>
    <w:uiPriority w:val="10"/>
    <w:qFormat/>
    <w:rsid w:val="008D6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64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64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64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64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643F"/>
    <w:rPr>
      <w:i/>
      <w:iCs/>
      <w:color w:val="404040" w:themeColor="text1" w:themeTint="BF"/>
    </w:rPr>
  </w:style>
  <w:style w:type="paragraph" w:styleId="Listenabsatz">
    <w:name w:val="List Paragraph"/>
    <w:basedOn w:val="Standard"/>
    <w:uiPriority w:val="34"/>
    <w:qFormat/>
    <w:rsid w:val="008D643F"/>
    <w:pPr>
      <w:ind w:left="720"/>
      <w:contextualSpacing/>
    </w:pPr>
  </w:style>
  <w:style w:type="character" w:styleId="IntensiveHervorhebung">
    <w:name w:val="Intense Emphasis"/>
    <w:basedOn w:val="Absatz-Standardschriftart"/>
    <w:uiPriority w:val="21"/>
    <w:qFormat/>
    <w:rsid w:val="008D643F"/>
    <w:rPr>
      <w:i/>
      <w:iCs/>
      <w:color w:val="0F4761" w:themeColor="accent1" w:themeShade="BF"/>
    </w:rPr>
  </w:style>
  <w:style w:type="paragraph" w:styleId="IntensivesZitat">
    <w:name w:val="Intense Quote"/>
    <w:basedOn w:val="Standard"/>
    <w:next w:val="Standard"/>
    <w:link w:val="IntensivesZitatZchn"/>
    <w:uiPriority w:val="30"/>
    <w:qFormat/>
    <w:rsid w:val="008D6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643F"/>
    <w:rPr>
      <w:i/>
      <w:iCs/>
      <w:color w:val="0F4761" w:themeColor="accent1" w:themeShade="BF"/>
    </w:rPr>
  </w:style>
  <w:style w:type="character" w:styleId="IntensiverVerweis">
    <w:name w:val="Intense Reference"/>
    <w:basedOn w:val="Absatz-Standardschriftart"/>
    <w:uiPriority w:val="32"/>
    <w:qFormat/>
    <w:rsid w:val="008D6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6943">
      <w:bodyDiv w:val="1"/>
      <w:marLeft w:val="0"/>
      <w:marRight w:val="0"/>
      <w:marTop w:val="0"/>
      <w:marBottom w:val="0"/>
      <w:divBdr>
        <w:top w:val="none" w:sz="0" w:space="0" w:color="auto"/>
        <w:left w:val="none" w:sz="0" w:space="0" w:color="auto"/>
        <w:bottom w:val="none" w:sz="0" w:space="0" w:color="auto"/>
        <w:right w:val="none" w:sz="0" w:space="0" w:color="auto"/>
      </w:divBdr>
    </w:div>
    <w:div w:id="380791633">
      <w:bodyDiv w:val="1"/>
      <w:marLeft w:val="0"/>
      <w:marRight w:val="0"/>
      <w:marTop w:val="0"/>
      <w:marBottom w:val="0"/>
      <w:divBdr>
        <w:top w:val="none" w:sz="0" w:space="0" w:color="auto"/>
        <w:left w:val="none" w:sz="0" w:space="0" w:color="auto"/>
        <w:bottom w:val="none" w:sz="0" w:space="0" w:color="auto"/>
        <w:right w:val="none" w:sz="0" w:space="0" w:color="auto"/>
      </w:divBdr>
    </w:div>
    <w:div w:id="653340789">
      <w:bodyDiv w:val="1"/>
      <w:marLeft w:val="0"/>
      <w:marRight w:val="0"/>
      <w:marTop w:val="0"/>
      <w:marBottom w:val="0"/>
      <w:divBdr>
        <w:top w:val="none" w:sz="0" w:space="0" w:color="auto"/>
        <w:left w:val="none" w:sz="0" w:space="0" w:color="auto"/>
        <w:bottom w:val="none" w:sz="0" w:space="0" w:color="auto"/>
        <w:right w:val="none" w:sz="0" w:space="0" w:color="auto"/>
      </w:divBdr>
    </w:div>
    <w:div w:id="885724992">
      <w:bodyDiv w:val="1"/>
      <w:marLeft w:val="0"/>
      <w:marRight w:val="0"/>
      <w:marTop w:val="0"/>
      <w:marBottom w:val="0"/>
      <w:divBdr>
        <w:top w:val="none" w:sz="0" w:space="0" w:color="auto"/>
        <w:left w:val="none" w:sz="0" w:space="0" w:color="auto"/>
        <w:bottom w:val="none" w:sz="0" w:space="0" w:color="auto"/>
        <w:right w:val="none" w:sz="0" w:space="0" w:color="auto"/>
      </w:divBdr>
    </w:div>
    <w:div w:id="1914856147">
      <w:bodyDiv w:val="1"/>
      <w:marLeft w:val="0"/>
      <w:marRight w:val="0"/>
      <w:marTop w:val="0"/>
      <w:marBottom w:val="0"/>
      <w:divBdr>
        <w:top w:val="none" w:sz="0" w:space="0" w:color="auto"/>
        <w:left w:val="none" w:sz="0" w:space="0" w:color="auto"/>
        <w:bottom w:val="none" w:sz="0" w:space="0" w:color="auto"/>
        <w:right w:val="none" w:sz="0" w:space="0" w:color="auto"/>
      </w:divBdr>
    </w:div>
    <w:div w:id="20898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5731-46D6-4D0A-B99F-18B49378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4697</Characters>
  <Application>Microsoft Office Word</Application>
  <DocSecurity>0</DocSecurity>
  <Lines>39</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Vogt</dc:creator>
  <cp:keywords/>
  <dc:description/>
  <cp:lastModifiedBy>Sandra Vogt</cp:lastModifiedBy>
  <cp:revision>22</cp:revision>
  <dcterms:created xsi:type="dcterms:W3CDTF">2024-11-25T11:57:00Z</dcterms:created>
  <dcterms:modified xsi:type="dcterms:W3CDTF">2025-01-31T15:40:00Z</dcterms:modified>
</cp:coreProperties>
</file>