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0DA28" w14:textId="77777777" w:rsidR="00041EAD" w:rsidRDefault="00041EAD">
      <w:pPr>
        <w:rPr>
          <w:rFonts w:cs="Arial"/>
          <w:sz w:val="24"/>
        </w:rPr>
      </w:pPr>
    </w:p>
    <w:p w14:paraId="214DEBF4" w14:textId="77777777" w:rsidR="00041EAD" w:rsidRDefault="00041EAD">
      <w:pPr>
        <w:rPr>
          <w:rFonts w:cs="Arial"/>
          <w:sz w:val="24"/>
        </w:rPr>
      </w:pPr>
    </w:p>
    <w:p w14:paraId="4561A4B1" w14:textId="77777777" w:rsidR="00041EAD" w:rsidRDefault="00041EAD">
      <w:pPr>
        <w:rPr>
          <w:rFonts w:cs="Arial"/>
          <w:sz w:val="24"/>
        </w:rPr>
      </w:pPr>
    </w:p>
    <w:p w14:paraId="4DF7FBDB" w14:textId="77777777" w:rsidR="00041EAD" w:rsidRDefault="00041EAD">
      <w:pPr>
        <w:rPr>
          <w:rFonts w:cs="Arial"/>
          <w:sz w:val="24"/>
        </w:rPr>
      </w:pPr>
    </w:p>
    <w:p w14:paraId="3D85ED6E" w14:textId="77777777" w:rsidR="00041EAD" w:rsidRDefault="00041EAD">
      <w:pPr>
        <w:rPr>
          <w:rFonts w:cs="Arial"/>
          <w:sz w:val="24"/>
        </w:rPr>
      </w:pPr>
    </w:p>
    <w:p w14:paraId="55F26BE0" w14:textId="77777777" w:rsidR="00041EAD" w:rsidRDefault="00041EAD">
      <w:pPr>
        <w:rPr>
          <w:rFonts w:cs="Arial"/>
          <w:sz w:val="24"/>
        </w:rPr>
      </w:pPr>
    </w:p>
    <w:p w14:paraId="50216530" w14:textId="77777777" w:rsidR="00041EAD" w:rsidRDefault="00041EAD">
      <w:pPr>
        <w:rPr>
          <w:rFonts w:cs="Arial"/>
          <w:sz w:val="24"/>
        </w:rPr>
      </w:pPr>
    </w:p>
    <w:p w14:paraId="2C33C319" w14:textId="77777777" w:rsidR="00041EAD" w:rsidRDefault="00041EAD">
      <w:pPr>
        <w:tabs>
          <w:tab w:val="left" w:pos="7797"/>
        </w:tabs>
        <w:spacing w:line="300" w:lineRule="auto"/>
        <w:ind w:right="1133"/>
        <w:rPr>
          <w:rFonts w:cs="Arial"/>
          <w:spacing w:val="40"/>
          <w:sz w:val="24"/>
          <w:szCs w:val="24"/>
        </w:rPr>
      </w:pPr>
    </w:p>
    <w:p w14:paraId="58D055B2" w14:textId="77777777" w:rsidR="00041EAD" w:rsidRDefault="00000000">
      <w:pPr>
        <w:tabs>
          <w:tab w:val="left" w:pos="7797"/>
        </w:tabs>
        <w:spacing w:line="300" w:lineRule="auto"/>
        <w:ind w:left="1134" w:right="1133"/>
        <w:jc w:val="center"/>
        <w:rPr>
          <w:rFonts w:cs="Arial"/>
          <w:b/>
          <w:spacing w:val="40"/>
          <w:sz w:val="48"/>
          <w:szCs w:val="48"/>
        </w:rPr>
      </w:pPr>
      <w:r>
        <w:rPr>
          <w:rFonts w:cs="Arial"/>
          <w:b/>
          <w:spacing w:val="40"/>
          <w:sz w:val="48"/>
          <w:szCs w:val="48"/>
        </w:rPr>
        <w:t>STATUTEN</w:t>
      </w:r>
    </w:p>
    <w:p w14:paraId="4B746FAB" w14:textId="77777777" w:rsidR="00041EAD" w:rsidRDefault="00041EAD">
      <w:pPr>
        <w:tabs>
          <w:tab w:val="left" w:pos="708"/>
          <w:tab w:val="left" w:pos="1416"/>
          <w:tab w:val="left" w:pos="2124"/>
        </w:tabs>
        <w:ind w:left="567" w:hanging="567"/>
        <w:rPr>
          <w:rFonts w:cs="Arial"/>
          <w:sz w:val="24"/>
        </w:rPr>
      </w:pPr>
    </w:p>
    <w:p w14:paraId="4CECE370" w14:textId="77777777" w:rsidR="00041EAD" w:rsidRDefault="00041EAD">
      <w:pPr>
        <w:tabs>
          <w:tab w:val="left" w:pos="708"/>
          <w:tab w:val="left" w:pos="1416"/>
          <w:tab w:val="left" w:pos="2124"/>
        </w:tabs>
        <w:ind w:left="567" w:hanging="567"/>
        <w:rPr>
          <w:rFonts w:cs="Arial"/>
          <w:sz w:val="24"/>
        </w:rPr>
      </w:pPr>
    </w:p>
    <w:p w14:paraId="36DE243E" w14:textId="77777777" w:rsidR="00041EAD" w:rsidRDefault="00041EAD">
      <w:pPr>
        <w:tabs>
          <w:tab w:val="left" w:pos="708"/>
          <w:tab w:val="left" w:pos="1416"/>
          <w:tab w:val="left" w:pos="2124"/>
        </w:tabs>
        <w:ind w:left="567" w:hanging="567"/>
        <w:rPr>
          <w:rFonts w:cs="Arial"/>
          <w:sz w:val="24"/>
        </w:rPr>
      </w:pPr>
    </w:p>
    <w:p w14:paraId="03212F3A" w14:textId="77777777" w:rsidR="00041EAD" w:rsidRDefault="00041EAD">
      <w:pPr>
        <w:tabs>
          <w:tab w:val="left" w:pos="708"/>
          <w:tab w:val="left" w:pos="1416"/>
          <w:tab w:val="left" w:pos="2124"/>
        </w:tabs>
        <w:ind w:left="567" w:hanging="567"/>
        <w:rPr>
          <w:rFonts w:cs="Arial"/>
          <w:sz w:val="24"/>
        </w:rPr>
      </w:pPr>
    </w:p>
    <w:p w14:paraId="2B1D693D" w14:textId="77777777" w:rsidR="00041EAD" w:rsidRDefault="00041EAD">
      <w:pPr>
        <w:tabs>
          <w:tab w:val="left" w:pos="708"/>
          <w:tab w:val="left" w:pos="1416"/>
          <w:tab w:val="left" w:pos="2124"/>
        </w:tabs>
        <w:ind w:left="567" w:hanging="567"/>
        <w:rPr>
          <w:rFonts w:cs="Arial"/>
          <w:sz w:val="24"/>
        </w:rPr>
      </w:pPr>
    </w:p>
    <w:p w14:paraId="225B003D" w14:textId="77777777" w:rsidR="00041EAD" w:rsidRDefault="00041EAD">
      <w:pPr>
        <w:tabs>
          <w:tab w:val="left" w:pos="708"/>
          <w:tab w:val="left" w:pos="1416"/>
          <w:tab w:val="left" w:pos="2124"/>
        </w:tabs>
        <w:ind w:left="567" w:hanging="567"/>
        <w:rPr>
          <w:rFonts w:cs="Arial"/>
          <w:sz w:val="24"/>
        </w:rPr>
      </w:pPr>
    </w:p>
    <w:p w14:paraId="1824DBAF" w14:textId="77777777" w:rsidR="00041EAD" w:rsidRDefault="00041EAD">
      <w:pPr>
        <w:tabs>
          <w:tab w:val="left" w:pos="708"/>
          <w:tab w:val="left" w:pos="1416"/>
          <w:tab w:val="left" w:pos="2124"/>
        </w:tabs>
        <w:ind w:left="567" w:hanging="567"/>
        <w:rPr>
          <w:rFonts w:cs="Arial"/>
          <w:sz w:val="24"/>
        </w:rPr>
      </w:pPr>
    </w:p>
    <w:p w14:paraId="590C92E7" w14:textId="77777777" w:rsidR="00041EAD" w:rsidRDefault="00041EAD">
      <w:pPr>
        <w:tabs>
          <w:tab w:val="left" w:pos="708"/>
          <w:tab w:val="left" w:pos="1416"/>
          <w:tab w:val="left" w:pos="2124"/>
        </w:tabs>
        <w:ind w:left="567" w:hanging="567"/>
        <w:rPr>
          <w:rFonts w:cs="Arial"/>
          <w:sz w:val="24"/>
        </w:rPr>
      </w:pPr>
    </w:p>
    <w:p w14:paraId="526C88F3" w14:textId="77777777" w:rsidR="00041EAD" w:rsidRDefault="00000000">
      <w:pPr>
        <w:tabs>
          <w:tab w:val="left" w:pos="708"/>
          <w:tab w:val="left" w:pos="1416"/>
          <w:tab w:val="left" w:pos="2124"/>
        </w:tabs>
        <w:ind w:left="567" w:hanging="567"/>
        <w:jc w:val="center"/>
      </w:pPr>
      <w:r>
        <w:rPr>
          <w:rFonts w:cs="Arial"/>
          <w:sz w:val="24"/>
          <w:lang w:val="de-LI" w:eastAsia="de-LI"/>
        </w:rPr>
        <w:t>&lt;Logo Elternorganisation&gt;</w:t>
      </w:r>
    </w:p>
    <w:p w14:paraId="28CEB4BC" w14:textId="77777777" w:rsidR="00041EAD" w:rsidRDefault="00000000">
      <w:pPr>
        <w:pageBreakBefore/>
        <w:tabs>
          <w:tab w:val="left" w:pos="7371"/>
        </w:tabs>
        <w:spacing w:line="300" w:lineRule="auto"/>
        <w:ind w:left="567" w:hanging="567"/>
        <w:jc w:val="center"/>
      </w:pPr>
      <w:r>
        <w:rPr>
          <w:rFonts w:cs="Arial"/>
          <w:b/>
        </w:rPr>
        <w:lastRenderedPageBreak/>
        <w:t>I.  ALLGEMEINE BESTIMMUNGEN</w:t>
      </w:r>
    </w:p>
    <w:p w14:paraId="1CF85DB3" w14:textId="77777777" w:rsidR="00041EAD" w:rsidRDefault="00041EAD">
      <w:pPr>
        <w:tabs>
          <w:tab w:val="left" w:pos="7371"/>
        </w:tabs>
        <w:spacing w:line="300" w:lineRule="auto"/>
        <w:ind w:left="567" w:hanging="567"/>
        <w:jc w:val="both"/>
        <w:rPr>
          <w:rFonts w:cs="Arial"/>
        </w:rPr>
      </w:pPr>
    </w:p>
    <w:p w14:paraId="7F2F67DA" w14:textId="77777777" w:rsidR="00041EAD" w:rsidRDefault="00000000">
      <w:pPr>
        <w:tabs>
          <w:tab w:val="left" w:pos="7371"/>
        </w:tabs>
        <w:spacing w:line="300" w:lineRule="auto"/>
        <w:ind w:left="567" w:hanging="567"/>
        <w:jc w:val="center"/>
        <w:rPr>
          <w:rFonts w:cs="Arial"/>
          <w:b/>
        </w:rPr>
      </w:pPr>
      <w:r>
        <w:rPr>
          <w:rFonts w:cs="Arial"/>
          <w:b/>
        </w:rPr>
        <w:t>Art. 1</w:t>
      </w:r>
    </w:p>
    <w:p w14:paraId="58B00F81" w14:textId="77777777" w:rsidR="00041EAD" w:rsidRDefault="00000000">
      <w:pPr>
        <w:tabs>
          <w:tab w:val="left" w:pos="7371"/>
        </w:tabs>
        <w:spacing w:line="300" w:lineRule="auto"/>
        <w:ind w:left="567" w:hanging="567"/>
        <w:jc w:val="center"/>
        <w:rPr>
          <w:rFonts w:cs="Arial"/>
          <w:b/>
        </w:rPr>
      </w:pPr>
      <w:r>
        <w:rPr>
          <w:rFonts w:cs="Arial"/>
          <w:b/>
        </w:rPr>
        <w:t>Name und Sitz</w:t>
      </w:r>
    </w:p>
    <w:p w14:paraId="754FA4B2" w14:textId="77777777" w:rsidR="00041EAD" w:rsidRDefault="00041EAD">
      <w:pPr>
        <w:tabs>
          <w:tab w:val="left" w:pos="7371"/>
        </w:tabs>
        <w:spacing w:line="300" w:lineRule="auto"/>
        <w:ind w:left="567" w:hanging="567"/>
        <w:jc w:val="both"/>
        <w:rPr>
          <w:rFonts w:cs="Arial"/>
        </w:rPr>
      </w:pPr>
    </w:p>
    <w:p w14:paraId="0B6E42E5" w14:textId="77777777" w:rsidR="00041EAD" w:rsidRDefault="00000000">
      <w:pPr>
        <w:tabs>
          <w:tab w:val="left" w:pos="7371"/>
        </w:tabs>
        <w:spacing w:line="300" w:lineRule="auto"/>
        <w:jc w:val="both"/>
      </w:pPr>
      <w:bookmarkStart w:id="0" w:name="Text2"/>
      <w:r>
        <w:rPr>
          <w:rFonts w:cs="Arial"/>
        </w:rPr>
        <w:t xml:space="preserve">Unter dem Namen </w:t>
      </w:r>
      <w:bookmarkEnd w:id="0"/>
      <w:r>
        <w:rPr>
          <w:rFonts w:cs="Arial"/>
        </w:rPr>
        <w:t>&lt;</w:t>
      </w:r>
      <w:r>
        <w:rPr>
          <w:rFonts w:cs="Arial"/>
          <w:b/>
        </w:rPr>
        <w:t xml:space="preserve">Elternrat/Elternverein Ort&gt; </w:t>
      </w:r>
      <w:r>
        <w:rPr>
          <w:rFonts w:cs="Arial"/>
        </w:rPr>
        <w:t>(im Folgenden: &lt;„</w:t>
      </w:r>
      <w:r>
        <w:rPr>
          <w:rFonts w:cs="Arial"/>
          <w:b/>
        </w:rPr>
        <w:t>Elternrat</w:t>
      </w:r>
      <w:r>
        <w:rPr>
          <w:rFonts w:cs="Arial"/>
        </w:rPr>
        <w:t xml:space="preserve">“&gt;) besteht ein Verein im Sinne der Artikel 246 ff. des Personen- und Gesellschaftsrechts (PGR) mit Sitz im &lt;Ort&gt; (Fürstentum Liechtenstein). </w:t>
      </w:r>
    </w:p>
    <w:p w14:paraId="2008F2FB" w14:textId="77777777" w:rsidR="00041EAD" w:rsidRDefault="00041EAD">
      <w:pPr>
        <w:tabs>
          <w:tab w:val="left" w:pos="7371"/>
        </w:tabs>
        <w:spacing w:line="300" w:lineRule="auto"/>
        <w:ind w:left="567" w:hanging="567"/>
        <w:jc w:val="both"/>
        <w:rPr>
          <w:rFonts w:cs="Arial"/>
        </w:rPr>
      </w:pPr>
    </w:p>
    <w:p w14:paraId="125E4BF9" w14:textId="77777777" w:rsidR="00041EAD" w:rsidRDefault="00041EAD">
      <w:pPr>
        <w:tabs>
          <w:tab w:val="left" w:pos="7371"/>
        </w:tabs>
        <w:spacing w:line="300" w:lineRule="auto"/>
        <w:ind w:left="567" w:hanging="567"/>
        <w:jc w:val="both"/>
        <w:rPr>
          <w:rFonts w:cs="Arial"/>
        </w:rPr>
      </w:pPr>
    </w:p>
    <w:p w14:paraId="46953931" w14:textId="77777777" w:rsidR="00041EAD" w:rsidRDefault="00000000">
      <w:pPr>
        <w:tabs>
          <w:tab w:val="left" w:pos="7371"/>
        </w:tabs>
        <w:spacing w:line="300" w:lineRule="auto"/>
        <w:ind w:left="567" w:hanging="567"/>
        <w:jc w:val="center"/>
        <w:rPr>
          <w:rFonts w:cs="Arial"/>
          <w:b/>
          <w:bCs/>
        </w:rPr>
      </w:pPr>
      <w:r>
        <w:rPr>
          <w:rFonts w:cs="Arial"/>
          <w:b/>
          <w:bCs/>
        </w:rPr>
        <w:t>Art. 2</w:t>
      </w:r>
    </w:p>
    <w:p w14:paraId="65BFED4E" w14:textId="77777777" w:rsidR="00041EAD" w:rsidRDefault="00000000">
      <w:pPr>
        <w:tabs>
          <w:tab w:val="left" w:pos="7371"/>
        </w:tabs>
        <w:spacing w:line="300" w:lineRule="auto"/>
        <w:ind w:left="567" w:hanging="567"/>
        <w:jc w:val="center"/>
        <w:rPr>
          <w:rFonts w:cs="Arial"/>
          <w:b/>
        </w:rPr>
      </w:pPr>
      <w:r>
        <w:rPr>
          <w:rFonts w:cs="Arial"/>
          <w:b/>
        </w:rPr>
        <w:t>Zweck</w:t>
      </w:r>
    </w:p>
    <w:p w14:paraId="0EFFC7BE" w14:textId="77777777" w:rsidR="00041EAD" w:rsidRDefault="00041EAD">
      <w:pPr>
        <w:tabs>
          <w:tab w:val="left" w:pos="7371"/>
        </w:tabs>
        <w:spacing w:line="300" w:lineRule="auto"/>
        <w:ind w:left="567" w:hanging="567"/>
        <w:jc w:val="both"/>
        <w:rPr>
          <w:rFonts w:cs="Arial"/>
        </w:rPr>
      </w:pPr>
    </w:p>
    <w:p w14:paraId="059E87EA" w14:textId="77777777" w:rsidR="00041EAD" w:rsidRDefault="00000000">
      <w:pPr>
        <w:tabs>
          <w:tab w:val="left" w:pos="7371"/>
        </w:tabs>
        <w:spacing w:line="300" w:lineRule="auto"/>
        <w:jc w:val="both"/>
        <w:rPr>
          <w:rFonts w:cs="Arial"/>
        </w:rPr>
      </w:pPr>
      <w:r>
        <w:rPr>
          <w:rFonts w:cs="Arial"/>
        </w:rPr>
        <w:t xml:space="preserve">Die Verantwortung für Bildung und Erziehung wird von der Schule und Eltern/Erziehungsberechtigten gemeinsam getragen. Der Verein fördert die Zusammenarbeit von Schule und Eltern/Erziehungsberechtigten auf Klassen-, Schulstufen- und Schulebene. </w:t>
      </w:r>
    </w:p>
    <w:p w14:paraId="2DD0BEDA" w14:textId="77777777" w:rsidR="00041EAD" w:rsidRDefault="00041EAD">
      <w:pPr>
        <w:tabs>
          <w:tab w:val="left" w:pos="7371"/>
        </w:tabs>
        <w:spacing w:line="300" w:lineRule="auto"/>
        <w:ind w:left="567" w:hanging="567"/>
        <w:jc w:val="both"/>
        <w:rPr>
          <w:rFonts w:cs="Arial"/>
        </w:rPr>
      </w:pPr>
    </w:p>
    <w:p w14:paraId="3C36766E" w14:textId="77777777" w:rsidR="00041EAD" w:rsidRDefault="00000000">
      <w:pPr>
        <w:tabs>
          <w:tab w:val="left" w:pos="7371"/>
        </w:tabs>
        <w:spacing w:line="300" w:lineRule="auto"/>
        <w:jc w:val="both"/>
        <w:rPr>
          <w:rFonts w:cs="Arial"/>
        </w:rPr>
      </w:pPr>
      <w:r>
        <w:rPr>
          <w:rFonts w:cs="Arial"/>
        </w:rPr>
        <w:t xml:space="preserve">Der &lt;Elternrat/Elternverein&gt; schafft eine wertschätzende und transparente Gesprächskultur und ein vertrauensvolles Klima im Rahmen der Erziehungsgemeinschaft Kind-Eltern-Schule. </w:t>
      </w:r>
    </w:p>
    <w:p w14:paraId="106A2D82" w14:textId="77777777" w:rsidR="00041EAD" w:rsidRDefault="00041EAD">
      <w:pPr>
        <w:tabs>
          <w:tab w:val="left" w:pos="7371"/>
        </w:tabs>
        <w:spacing w:line="300" w:lineRule="auto"/>
        <w:jc w:val="both"/>
        <w:rPr>
          <w:rFonts w:cs="Arial"/>
        </w:rPr>
      </w:pPr>
    </w:p>
    <w:p w14:paraId="54609C02" w14:textId="77777777" w:rsidR="00041EAD" w:rsidRDefault="00000000">
      <w:pPr>
        <w:tabs>
          <w:tab w:val="left" w:pos="7371"/>
        </w:tabs>
        <w:spacing w:line="300" w:lineRule="auto"/>
        <w:jc w:val="both"/>
        <w:rPr>
          <w:rFonts w:cs="Arial"/>
        </w:rPr>
      </w:pPr>
      <w:r>
        <w:rPr>
          <w:rFonts w:cs="Arial"/>
        </w:rPr>
        <w:t>Der &lt;Elternrat/Elternverein&gt; ist konfessionell und politisch unabhängig und vertritt Anliegen von allgemeinem Interesse im Bereich des Schulwesens.</w:t>
      </w:r>
    </w:p>
    <w:p w14:paraId="194DD305" w14:textId="77777777" w:rsidR="00041EAD" w:rsidRDefault="00041EAD">
      <w:pPr>
        <w:tabs>
          <w:tab w:val="left" w:pos="7371"/>
        </w:tabs>
        <w:spacing w:line="300" w:lineRule="auto"/>
        <w:jc w:val="both"/>
        <w:rPr>
          <w:rFonts w:cs="Arial"/>
        </w:rPr>
      </w:pPr>
    </w:p>
    <w:p w14:paraId="59A51592" w14:textId="77777777" w:rsidR="00041EAD" w:rsidRDefault="00041EAD">
      <w:pPr>
        <w:tabs>
          <w:tab w:val="left" w:pos="7371"/>
        </w:tabs>
        <w:spacing w:line="300" w:lineRule="auto"/>
        <w:jc w:val="both"/>
        <w:rPr>
          <w:rFonts w:cs="Arial"/>
        </w:rPr>
      </w:pPr>
    </w:p>
    <w:p w14:paraId="2D396911" w14:textId="77777777" w:rsidR="00041EAD" w:rsidRDefault="00000000">
      <w:pPr>
        <w:tabs>
          <w:tab w:val="left" w:pos="7371"/>
        </w:tabs>
        <w:spacing w:line="300" w:lineRule="auto"/>
        <w:ind w:left="567" w:hanging="567"/>
        <w:jc w:val="center"/>
      </w:pPr>
      <w:r>
        <w:rPr>
          <w:rFonts w:cs="Arial"/>
          <w:b/>
        </w:rPr>
        <w:t>II.  MITGLIEDSCHAFT</w:t>
      </w:r>
    </w:p>
    <w:p w14:paraId="0E8081A7" w14:textId="77777777" w:rsidR="00041EAD" w:rsidRDefault="00041EAD">
      <w:pPr>
        <w:tabs>
          <w:tab w:val="left" w:pos="7371"/>
        </w:tabs>
        <w:spacing w:line="300" w:lineRule="auto"/>
        <w:jc w:val="both"/>
        <w:rPr>
          <w:rFonts w:cs="Arial"/>
        </w:rPr>
      </w:pPr>
    </w:p>
    <w:p w14:paraId="72FA9A4A" w14:textId="77777777" w:rsidR="00041EAD" w:rsidRDefault="00000000">
      <w:pPr>
        <w:tabs>
          <w:tab w:val="left" w:pos="7371"/>
        </w:tabs>
        <w:spacing w:line="300" w:lineRule="auto"/>
        <w:jc w:val="center"/>
        <w:rPr>
          <w:rFonts w:cs="Arial"/>
          <w:b/>
        </w:rPr>
      </w:pPr>
      <w:r>
        <w:rPr>
          <w:rFonts w:cs="Arial"/>
          <w:b/>
        </w:rPr>
        <w:t>Art. 3</w:t>
      </w:r>
    </w:p>
    <w:p w14:paraId="12FDF2AF" w14:textId="77777777" w:rsidR="00041EAD" w:rsidRDefault="00000000">
      <w:pPr>
        <w:tabs>
          <w:tab w:val="left" w:pos="7371"/>
        </w:tabs>
        <w:spacing w:line="300" w:lineRule="auto"/>
        <w:jc w:val="center"/>
        <w:rPr>
          <w:rFonts w:cs="Arial"/>
          <w:b/>
        </w:rPr>
      </w:pPr>
      <w:r>
        <w:rPr>
          <w:rFonts w:cs="Arial"/>
          <w:b/>
        </w:rPr>
        <w:t>Beginn der Mitgliedschaft</w:t>
      </w:r>
    </w:p>
    <w:p w14:paraId="3353E955" w14:textId="77777777" w:rsidR="00041EAD" w:rsidRDefault="00041EAD">
      <w:pPr>
        <w:tabs>
          <w:tab w:val="left" w:pos="7371"/>
        </w:tabs>
        <w:spacing w:line="300" w:lineRule="auto"/>
        <w:jc w:val="both"/>
        <w:rPr>
          <w:rFonts w:cs="Arial"/>
        </w:rPr>
      </w:pPr>
    </w:p>
    <w:p w14:paraId="352B3FD7" w14:textId="77777777" w:rsidR="00041EAD" w:rsidRDefault="00000000">
      <w:pPr>
        <w:tabs>
          <w:tab w:val="left" w:pos="7371"/>
        </w:tabs>
        <w:spacing w:line="300" w:lineRule="auto"/>
        <w:jc w:val="both"/>
        <w:rPr>
          <w:rFonts w:cs="Arial"/>
        </w:rPr>
      </w:pPr>
      <w:r>
        <w:rPr>
          <w:rFonts w:cs="Arial"/>
        </w:rPr>
        <w:t xml:space="preserve">Alle anwesenden Eltern bzw. Erziehungsberechtigten/innen einer Schulkasse können anlässlich des ersten Elternabends eines Schuljahres, spätestens aber bis zum 31. Oktober eines Schuljahres, ein bis zu zwei Erziehungsberechtigte pro Klasse für den Elternrat vorschlagen, sodass jede Schulklasse (bzw. Schulstufe) im &lt;Elternrat/Elternverein&gt; vertreten ist. Die Wahl der vorgeschlagenen Eltern bzw. Erziehungsberechtigten werden dem Vorstand des &lt;Elternrats/Elternvereins&gt; vorgelegt. Dieser ist für die Prüfung und Genehmigung der Beitrittsgesuche zuständig. Bei Vertretung in mehreren Klassen gilt 1 Stimme. </w:t>
      </w:r>
    </w:p>
    <w:p w14:paraId="573CEC67" w14:textId="77777777" w:rsidR="00041EAD" w:rsidRDefault="00041EAD">
      <w:pPr>
        <w:tabs>
          <w:tab w:val="left" w:pos="7371"/>
        </w:tabs>
        <w:spacing w:line="300" w:lineRule="auto"/>
        <w:jc w:val="both"/>
        <w:rPr>
          <w:rFonts w:cs="Arial"/>
        </w:rPr>
      </w:pPr>
    </w:p>
    <w:p w14:paraId="57460854" w14:textId="77777777" w:rsidR="00041EAD" w:rsidRDefault="00000000">
      <w:pPr>
        <w:tabs>
          <w:tab w:val="left" w:pos="7371"/>
        </w:tabs>
        <w:spacing w:line="300" w:lineRule="auto"/>
        <w:jc w:val="both"/>
        <w:rPr>
          <w:rFonts w:cs="Arial"/>
        </w:rPr>
      </w:pPr>
      <w:r>
        <w:rPr>
          <w:rFonts w:cs="Arial"/>
        </w:rPr>
        <w:t>Die Mitgliedschaft beginnt mit der Genehmigung des Beitrittsgesuches folgend von der Einladung zur Mitgliederversammlung des &lt;Elternrats/Elternvereins&gt;.</w:t>
      </w:r>
    </w:p>
    <w:p w14:paraId="34BA6159" w14:textId="77777777" w:rsidR="00041EAD" w:rsidRDefault="00041EAD">
      <w:pPr>
        <w:tabs>
          <w:tab w:val="left" w:pos="7371"/>
        </w:tabs>
        <w:spacing w:line="300" w:lineRule="auto"/>
        <w:jc w:val="both"/>
        <w:rPr>
          <w:rFonts w:cs="Arial"/>
        </w:rPr>
      </w:pPr>
    </w:p>
    <w:p w14:paraId="6D355D35" w14:textId="77777777" w:rsidR="00041EAD" w:rsidRDefault="00041EAD">
      <w:pPr>
        <w:tabs>
          <w:tab w:val="left" w:pos="7371"/>
        </w:tabs>
        <w:spacing w:line="300" w:lineRule="auto"/>
        <w:jc w:val="both"/>
        <w:rPr>
          <w:rFonts w:cs="Arial"/>
        </w:rPr>
      </w:pPr>
    </w:p>
    <w:p w14:paraId="3345BE34" w14:textId="77777777" w:rsidR="00041EAD" w:rsidRDefault="00041EAD">
      <w:pPr>
        <w:tabs>
          <w:tab w:val="left" w:pos="7371"/>
        </w:tabs>
        <w:spacing w:line="300" w:lineRule="auto"/>
        <w:jc w:val="both"/>
        <w:rPr>
          <w:rFonts w:cs="Arial"/>
        </w:rPr>
      </w:pPr>
    </w:p>
    <w:p w14:paraId="159EA5CA" w14:textId="77777777" w:rsidR="00041EAD" w:rsidRDefault="00041EAD">
      <w:pPr>
        <w:tabs>
          <w:tab w:val="left" w:pos="7371"/>
        </w:tabs>
        <w:spacing w:line="300" w:lineRule="auto"/>
        <w:jc w:val="both"/>
        <w:rPr>
          <w:rFonts w:cs="Arial"/>
        </w:rPr>
      </w:pPr>
    </w:p>
    <w:p w14:paraId="024AE225" w14:textId="77777777" w:rsidR="00041EAD" w:rsidRDefault="00000000">
      <w:pPr>
        <w:tabs>
          <w:tab w:val="left" w:pos="7371"/>
        </w:tabs>
        <w:spacing w:line="300" w:lineRule="auto"/>
        <w:ind w:left="567" w:hanging="567"/>
        <w:jc w:val="center"/>
        <w:rPr>
          <w:rFonts w:cs="Arial"/>
          <w:b/>
        </w:rPr>
      </w:pPr>
      <w:r>
        <w:rPr>
          <w:rFonts w:cs="Arial"/>
          <w:b/>
        </w:rPr>
        <w:lastRenderedPageBreak/>
        <w:t>Art. 4</w:t>
      </w:r>
    </w:p>
    <w:p w14:paraId="0DD25BEB" w14:textId="77777777" w:rsidR="00041EAD" w:rsidRDefault="00000000">
      <w:pPr>
        <w:tabs>
          <w:tab w:val="left" w:pos="7371"/>
        </w:tabs>
        <w:spacing w:line="300" w:lineRule="auto"/>
        <w:ind w:left="567" w:hanging="567"/>
        <w:jc w:val="center"/>
        <w:rPr>
          <w:rFonts w:cs="Arial"/>
          <w:b/>
        </w:rPr>
      </w:pPr>
      <w:r>
        <w:rPr>
          <w:rFonts w:cs="Arial"/>
          <w:b/>
        </w:rPr>
        <w:t>Beendigung der Mitgliedschaft</w:t>
      </w:r>
    </w:p>
    <w:p w14:paraId="5A1CFBDF" w14:textId="77777777" w:rsidR="00041EAD" w:rsidRDefault="00041EAD">
      <w:pPr>
        <w:tabs>
          <w:tab w:val="left" w:pos="7371"/>
        </w:tabs>
        <w:spacing w:line="300" w:lineRule="auto"/>
        <w:ind w:left="567" w:hanging="567"/>
        <w:jc w:val="both"/>
        <w:rPr>
          <w:rFonts w:cs="Arial"/>
        </w:rPr>
      </w:pPr>
    </w:p>
    <w:p w14:paraId="24F77F04" w14:textId="77777777" w:rsidR="00041EAD" w:rsidRDefault="00000000">
      <w:pPr>
        <w:tabs>
          <w:tab w:val="left" w:pos="7371"/>
        </w:tabs>
        <w:spacing w:line="300" w:lineRule="auto"/>
        <w:jc w:val="both"/>
        <w:rPr>
          <w:rFonts w:cs="Arial"/>
        </w:rPr>
      </w:pPr>
      <w:r>
        <w:rPr>
          <w:rFonts w:cs="Arial"/>
        </w:rPr>
        <w:t>Die Mitgliedschaft erlischt:</w:t>
      </w:r>
    </w:p>
    <w:p w14:paraId="45D09099" w14:textId="77777777" w:rsidR="00041EAD" w:rsidRDefault="00041EAD">
      <w:pPr>
        <w:tabs>
          <w:tab w:val="left" w:pos="7371"/>
        </w:tabs>
        <w:spacing w:line="300" w:lineRule="auto"/>
        <w:jc w:val="both"/>
        <w:rPr>
          <w:rFonts w:cs="Arial"/>
        </w:rPr>
      </w:pPr>
    </w:p>
    <w:p w14:paraId="6D4816BF" w14:textId="77777777" w:rsidR="00041EAD" w:rsidRDefault="00000000">
      <w:pPr>
        <w:numPr>
          <w:ilvl w:val="0"/>
          <w:numId w:val="1"/>
        </w:numPr>
        <w:spacing w:line="300" w:lineRule="auto"/>
        <w:jc w:val="both"/>
        <w:rPr>
          <w:rFonts w:cs="Arial"/>
        </w:rPr>
      </w:pPr>
      <w:r>
        <w:rPr>
          <w:rFonts w:cs="Arial"/>
        </w:rPr>
        <w:t>am Ende eines Schuljahres, wenn das Mitglied erklärt, dass es aus dem &lt;Elternrat/Elternverein&gt; austreten möchte und es sich somit nicht erneut zur Wahl stellt; oder</w:t>
      </w:r>
    </w:p>
    <w:p w14:paraId="019D7D13" w14:textId="77777777" w:rsidR="00041EAD" w:rsidRDefault="00000000">
      <w:pPr>
        <w:numPr>
          <w:ilvl w:val="0"/>
          <w:numId w:val="1"/>
        </w:numPr>
        <w:spacing w:line="300" w:lineRule="auto"/>
        <w:jc w:val="both"/>
        <w:rPr>
          <w:rFonts w:cs="Arial"/>
        </w:rPr>
      </w:pPr>
      <w:r>
        <w:rPr>
          <w:rFonts w:cs="Arial"/>
        </w:rPr>
        <w:t>wenn die Eltern bzw. Erziehungsberechtigten einer Schulkasse anlässlich des ersten Elternabends eines Schuljahres neue Mitglieder wählen und dem Vorstand vorschlagen; oder</w:t>
      </w:r>
    </w:p>
    <w:p w14:paraId="11D3F3BC" w14:textId="77777777" w:rsidR="00041EAD" w:rsidRDefault="00000000">
      <w:pPr>
        <w:numPr>
          <w:ilvl w:val="0"/>
          <w:numId w:val="1"/>
        </w:numPr>
        <w:spacing w:line="300" w:lineRule="auto"/>
        <w:jc w:val="both"/>
        <w:rPr>
          <w:rFonts w:cs="Arial"/>
        </w:rPr>
      </w:pPr>
      <w:r>
        <w:rPr>
          <w:rFonts w:cs="Arial"/>
        </w:rPr>
        <w:t>sobald das Kind des Mitglieds in eine andere Schulklasse wechselt oder nicht mehr in einer Gemeindeschule ist; oder</w:t>
      </w:r>
    </w:p>
    <w:p w14:paraId="0B3A1EC3" w14:textId="77777777" w:rsidR="00041EAD" w:rsidRDefault="00000000">
      <w:pPr>
        <w:numPr>
          <w:ilvl w:val="0"/>
          <w:numId w:val="1"/>
        </w:numPr>
        <w:spacing w:line="300" w:lineRule="auto"/>
        <w:jc w:val="both"/>
        <w:rPr>
          <w:rFonts w:cs="Arial"/>
        </w:rPr>
      </w:pPr>
      <w:r>
        <w:rPr>
          <w:rFonts w:cs="Arial"/>
        </w:rPr>
        <w:t>durch den Ausschluss aus wichtigen Gründen. Der Vorstand ist allein berechtigt, ein Mitglied aus wichtigen Gründen auszuschliessen.</w:t>
      </w:r>
    </w:p>
    <w:p w14:paraId="4FBAC4F1" w14:textId="77777777" w:rsidR="00041EAD" w:rsidRDefault="00041EAD">
      <w:pPr>
        <w:tabs>
          <w:tab w:val="left" w:pos="7371"/>
        </w:tabs>
        <w:spacing w:line="300" w:lineRule="auto"/>
        <w:jc w:val="both"/>
        <w:rPr>
          <w:rFonts w:cs="Arial"/>
        </w:rPr>
      </w:pPr>
    </w:p>
    <w:p w14:paraId="4B22262F" w14:textId="77777777" w:rsidR="00041EAD" w:rsidRDefault="00000000">
      <w:pPr>
        <w:tabs>
          <w:tab w:val="left" w:pos="7371"/>
        </w:tabs>
        <w:spacing w:line="300" w:lineRule="auto"/>
        <w:jc w:val="both"/>
        <w:rPr>
          <w:rFonts w:cs="Arial"/>
        </w:rPr>
      </w:pPr>
      <w:r>
        <w:rPr>
          <w:rFonts w:cs="Arial"/>
        </w:rPr>
        <w:t>Sofern ein Mitglied bereits während des Schuljahres aus dem &lt;Elternrat/Elternverein&gt; austritt, kann die betreffende Schulklasse bzw. Schulstufe ein Ersatzmitglied wählen und dem Vorstand als Vereinsmitglied vorschlagen.</w:t>
      </w:r>
    </w:p>
    <w:p w14:paraId="781FA5F3" w14:textId="77777777" w:rsidR="00041EAD" w:rsidRDefault="00041EAD">
      <w:pPr>
        <w:spacing w:line="300" w:lineRule="auto"/>
        <w:jc w:val="both"/>
        <w:rPr>
          <w:rFonts w:cs="Arial"/>
        </w:rPr>
      </w:pPr>
    </w:p>
    <w:p w14:paraId="712E430D" w14:textId="77777777" w:rsidR="00041EAD" w:rsidRDefault="00041EAD">
      <w:pPr>
        <w:spacing w:line="300" w:lineRule="auto"/>
        <w:jc w:val="both"/>
        <w:rPr>
          <w:rFonts w:cs="Arial"/>
        </w:rPr>
      </w:pPr>
    </w:p>
    <w:p w14:paraId="16CF3998" w14:textId="77777777" w:rsidR="00041EAD" w:rsidRDefault="00000000">
      <w:pPr>
        <w:tabs>
          <w:tab w:val="left" w:pos="7371"/>
        </w:tabs>
        <w:spacing w:line="300" w:lineRule="auto"/>
        <w:ind w:left="567" w:hanging="567"/>
        <w:jc w:val="center"/>
        <w:rPr>
          <w:rFonts w:cs="Arial"/>
          <w:b/>
        </w:rPr>
      </w:pPr>
      <w:r>
        <w:rPr>
          <w:rFonts w:cs="Arial"/>
          <w:b/>
        </w:rPr>
        <w:t>Art. 5</w:t>
      </w:r>
    </w:p>
    <w:p w14:paraId="26E1370A" w14:textId="77777777" w:rsidR="00041EAD" w:rsidRDefault="00000000">
      <w:pPr>
        <w:tabs>
          <w:tab w:val="left" w:pos="7371"/>
        </w:tabs>
        <w:spacing w:line="300" w:lineRule="auto"/>
        <w:ind w:left="567" w:hanging="567"/>
        <w:jc w:val="center"/>
        <w:rPr>
          <w:rFonts w:cs="Arial"/>
          <w:b/>
        </w:rPr>
      </w:pPr>
      <w:r>
        <w:rPr>
          <w:rFonts w:cs="Arial"/>
          <w:b/>
        </w:rPr>
        <w:t>Rechte und Pflichten der Mitgliedschaft</w:t>
      </w:r>
    </w:p>
    <w:p w14:paraId="290944AA" w14:textId="77777777" w:rsidR="00041EAD" w:rsidRDefault="00041EAD">
      <w:pPr>
        <w:tabs>
          <w:tab w:val="left" w:pos="7371"/>
        </w:tabs>
        <w:spacing w:line="300" w:lineRule="auto"/>
        <w:ind w:left="567" w:hanging="567"/>
        <w:rPr>
          <w:rFonts w:cs="Arial"/>
        </w:rPr>
      </w:pPr>
    </w:p>
    <w:p w14:paraId="639BF2EA" w14:textId="77777777" w:rsidR="00041EAD" w:rsidRDefault="00000000">
      <w:pPr>
        <w:tabs>
          <w:tab w:val="left" w:pos="7371"/>
        </w:tabs>
        <w:spacing w:line="300" w:lineRule="auto"/>
        <w:jc w:val="both"/>
        <w:rPr>
          <w:rFonts w:cs="Arial"/>
        </w:rPr>
      </w:pPr>
      <w:r>
        <w:rPr>
          <w:rFonts w:cs="Arial"/>
        </w:rPr>
        <w:t xml:space="preserve">Die Mitglieder sind insbesondere berechtigt, an den Mitgliederversammlungen teilzunehmen. Sie haben das Recht auf umfassende Information bezüglich sämtlicher Vereinsaktivitäten. </w:t>
      </w:r>
    </w:p>
    <w:p w14:paraId="70C2EDF2" w14:textId="77777777" w:rsidR="00041EAD" w:rsidRDefault="00041EAD">
      <w:pPr>
        <w:tabs>
          <w:tab w:val="left" w:pos="7371"/>
        </w:tabs>
        <w:spacing w:line="300" w:lineRule="auto"/>
        <w:jc w:val="both"/>
        <w:rPr>
          <w:rFonts w:cs="Arial"/>
        </w:rPr>
      </w:pPr>
    </w:p>
    <w:p w14:paraId="012F4F2F" w14:textId="77777777" w:rsidR="00041EAD" w:rsidRDefault="00000000">
      <w:pPr>
        <w:tabs>
          <w:tab w:val="left" w:pos="7371"/>
        </w:tabs>
        <w:spacing w:line="300" w:lineRule="auto"/>
        <w:jc w:val="both"/>
        <w:rPr>
          <w:rFonts w:cs="Arial"/>
        </w:rPr>
      </w:pPr>
      <w:r>
        <w:rPr>
          <w:rFonts w:cs="Arial"/>
        </w:rPr>
        <w:t>Vertritt ein Mitglied mehr als eine Klasse, kommt ihm weiterhin nur eine Stimme zu.</w:t>
      </w:r>
    </w:p>
    <w:p w14:paraId="0EFD71B4" w14:textId="77777777" w:rsidR="00041EAD" w:rsidRDefault="00041EAD">
      <w:pPr>
        <w:tabs>
          <w:tab w:val="left" w:pos="7371"/>
        </w:tabs>
        <w:spacing w:line="300" w:lineRule="auto"/>
        <w:jc w:val="both"/>
        <w:rPr>
          <w:rFonts w:cs="Arial"/>
        </w:rPr>
      </w:pPr>
    </w:p>
    <w:p w14:paraId="2BFFBFA3" w14:textId="77777777" w:rsidR="00041EAD" w:rsidRDefault="00041EAD">
      <w:pPr>
        <w:tabs>
          <w:tab w:val="left" w:pos="7371"/>
        </w:tabs>
        <w:spacing w:line="300" w:lineRule="auto"/>
        <w:jc w:val="both"/>
        <w:rPr>
          <w:rFonts w:cs="Arial"/>
        </w:rPr>
      </w:pPr>
    </w:p>
    <w:p w14:paraId="0D67ACDE" w14:textId="77777777" w:rsidR="00041EAD" w:rsidRDefault="00000000">
      <w:pPr>
        <w:tabs>
          <w:tab w:val="left" w:pos="7371"/>
        </w:tabs>
        <w:spacing w:line="300" w:lineRule="auto"/>
        <w:ind w:left="567" w:hanging="567"/>
        <w:jc w:val="center"/>
      </w:pPr>
      <w:r>
        <w:rPr>
          <w:rFonts w:cs="Arial"/>
          <w:b/>
        </w:rPr>
        <w:t>III.  ORGANISATION</w:t>
      </w:r>
    </w:p>
    <w:p w14:paraId="5D5F77E8" w14:textId="77777777" w:rsidR="00041EAD" w:rsidRDefault="00041EAD">
      <w:pPr>
        <w:tabs>
          <w:tab w:val="left" w:pos="7371"/>
        </w:tabs>
        <w:spacing w:line="300" w:lineRule="auto"/>
        <w:jc w:val="both"/>
        <w:rPr>
          <w:rFonts w:cs="Arial"/>
        </w:rPr>
      </w:pPr>
    </w:p>
    <w:p w14:paraId="3287EAC4" w14:textId="77777777" w:rsidR="00041EAD" w:rsidRDefault="00000000">
      <w:pPr>
        <w:tabs>
          <w:tab w:val="left" w:pos="7371"/>
        </w:tabs>
        <w:spacing w:line="300" w:lineRule="auto"/>
        <w:ind w:left="567" w:hanging="567"/>
        <w:jc w:val="center"/>
        <w:rPr>
          <w:rFonts w:cs="Arial"/>
          <w:b/>
        </w:rPr>
      </w:pPr>
      <w:r>
        <w:rPr>
          <w:rFonts w:cs="Arial"/>
          <w:b/>
        </w:rPr>
        <w:t>Art. 6</w:t>
      </w:r>
    </w:p>
    <w:p w14:paraId="23463D84" w14:textId="77777777" w:rsidR="00041EAD" w:rsidRDefault="00000000">
      <w:pPr>
        <w:tabs>
          <w:tab w:val="left" w:pos="7371"/>
        </w:tabs>
        <w:spacing w:line="300" w:lineRule="auto"/>
        <w:ind w:left="567" w:hanging="567"/>
        <w:jc w:val="center"/>
        <w:rPr>
          <w:rFonts w:cs="Arial"/>
          <w:b/>
        </w:rPr>
      </w:pPr>
      <w:r>
        <w:rPr>
          <w:rFonts w:cs="Arial"/>
          <w:b/>
        </w:rPr>
        <w:t>Organe</w:t>
      </w:r>
    </w:p>
    <w:p w14:paraId="58B2C266" w14:textId="77777777" w:rsidR="00041EAD" w:rsidRDefault="00041EAD">
      <w:pPr>
        <w:tabs>
          <w:tab w:val="left" w:pos="7371"/>
        </w:tabs>
        <w:spacing w:line="300" w:lineRule="auto"/>
        <w:ind w:left="567" w:hanging="567"/>
        <w:jc w:val="both"/>
        <w:rPr>
          <w:rFonts w:cs="Arial"/>
        </w:rPr>
      </w:pPr>
    </w:p>
    <w:p w14:paraId="5CD8ADE7" w14:textId="77777777" w:rsidR="00041EAD" w:rsidRDefault="00000000">
      <w:pPr>
        <w:tabs>
          <w:tab w:val="left" w:pos="7371"/>
        </w:tabs>
        <w:spacing w:line="300" w:lineRule="auto"/>
        <w:jc w:val="both"/>
        <w:rPr>
          <w:rFonts w:cs="Arial"/>
        </w:rPr>
      </w:pPr>
      <w:r>
        <w:rPr>
          <w:rFonts w:cs="Arial"/>
        </w:rPr>
        <w:t>Die Organe des &lt;Elternrats/Elternvereins&gt; sind:</w:t>
      </w:r>
    </w:p>
    <w:p w14:paraId="7F945181" w14:textId="77777777" w:rsidR="00041EAD" w:rsidRDefault="00041EAD">
      <w:pPr>
        <w:tabs>
          <w:tab w:val="left" w:pos="7371"/>
        </w:tabs>
        <w:spacing w:line="300" w:lineRule="auto"/>
        <w:jc w:val="both"/>
        <w:rPr>
          <w:rFonts w:cs="Arial"/>
        </w:rPr>
      </w:pPr>
    </w:p>
    <w:p w14:paraId="7807B2DA" w14:textId="77777777" w:rsidR="00041EAD" w:rsidRDefault="00000000">
      <w:pPr>
        <w:numPr>
          <w:ilvl w:val="0"/>
          <w:numId w:val="2"/>
        </w:numPr>
        <w:spacing w:line="300" w:lineRule="auto"/>
        <w:jc w:val="both"/>
        <w:rPr>
          <w:rFonts w:cs="Arial"/>
        </w:rPr>
      </w:pPr>
      <w:r>
        <w:rPr>
          <w:rFonts w:cs="Arial"/>
        </w:rPr>
        <w:t>Mitgliederversammlung</w:t>
      </w:r>
    </w:p>
    <w:p w14:paraId="5A655219" w14:textId="77777777" w:rsidR="00041EAD" w:rsidRDefault="00000000">
      <w:pPr>
        <w:numPr>
          <w:ilvl w:val="0"/>
          <w:numId w:val="2"/>
        </w:numPr>
        <w:spacing w:line="300" w:lineRule="auto"/>
        <w:jc w:val="both"/>
        <w:rPr>
          <w:rFonts w:cs="Arial"/>
        </w:rPr>
      </w:pPr>
      <w:r>
        <w:rPr>
          <w:rFonts w:cs="Arial"/>
        </w:rPr>
        <w:t>Vorstand</w:t>
      </w:r>
    </w:p>
    <w:p w14:paraId="7C0B817D" w14:textId="77777777" w:rsidR="00041EAD" w:rsidRDefault="00000000">
      <w:pPr>
        <w:numPr>
          <w:ilvl w:val="0"/>
          <w:numId w:val="2"/>
        </w:numPr>
        <w:spacing w:line="300" w:lineRule="auto"/>
        <w:jc w:val="both"/>
        <w:rPr>
          <w:rFonts w:cs="Arial"/>
        </w:rPr>
      </w:pPr>
      <w:r>
        <w:rPr>
          <w:rFonts w:cs="Arial"/>
        </w:rPr>
        <w:t>Revisionsstelle</w:t>
      </w:r>
    </w:p>
    <w:p w14:paraId="607394A4" w14:textId="77777777" w:rsidR="00041EAD" w:rsidRDefault="00041EAD">
      <w:pPr>
        <w:spacing w:line="300" w:lineRule="auto"/>
        <w:jc w:val="both"/>
        <w:rPr>
          <w:rFonts w:cs="Arial"/>
        </w:rPr>
      </w:pPr>
    </w:p>
    <w:p w14:paraId="4D1A37B6" w14:textId="77777777" w:rsidR="00041EAD" w:rsidRDefault="00041EAD">
      <w:pPr>
        <w:pageBreakBefore/>
        <w:overflowPunct/>
        <w:autoSpaceDE/>
        <w:textAlignment w:val="auto"/>
        <w:rPr>
          <w:rFonts w:cs="Arial"/>
        </w:rPr>
      </w:pPr>
    </w:p>
    <w:p w14:paraId="01D81CAF" w14:textId="77777777" w:rsidR="00041EAD" w:rsidRDefault="00000000">
      <w:pPr>
        <w:tabs>
          <w:tab w:val="left" w:pos="7371"/>
        </w:tabs>
        <w:spacing w:line="300" w:lineRule="auto"/>
        <w:ind w:left="567" w:hanging="567"/>
        <w:jc w:val="center"/>
        <w:rPr>
          <w:rFonts w:cs="Arial"/>
          <w:b/>
        </w:rPr>
      </w:pPr>
      <w:r>
        <w:rPr>
          <w:rFonts w:cs="Arial"/>
          <w:b/>
        </w:rPr>
        <w:t>Art. 7</w:t>
      </w:r>
    </w:p>
    <w:p w14:paraId="5AD117B3" w14:textId="77777777" w:rsidR="00041EAD" w:rsidRDefault="00000000">
      <w:pPr>
        <w:tabs>
          <w:tab w:val="left" w:pos="7371"/>
        </w:tabs>
        <w:spacing w:line="300" w:lineRule="auto"/>
        <w:ind w:left="567" w:hanging="567"/>
        <w:jc w:val="center"/>
        <w:rPr>
          <w:rFonts w:cs="Arial"/>
          <w:b/>
        </w:rPr>
      </w:pPr>
      <w:r>
        <w:rPr>
          <w:rFonts w:cs="Arial"/>
          <w:b/>
        </w:rPr>
        <w:t>Mitgliederversammlung</w:t>
      </w:r>
    </w:p>
    <w:p w14:paraId="22871BBA" w14:textId="77777777" w:rsidR="00041EAD" w:rsidRDefault="00041EAD">
      <w:pPr>
        <w:tabs>
          <w:tab w:val="left" w:pos="7371"/>
        </w:tabs>
        <w:spacing w:line="300" w:lineRule="auto"/>
        <w:ind w:left="567" w:hanging="567"/>
        <w:jc w:val="both"/>
        <w:rPr>
          <w:rFonts w:cs="Arial"/>
        </w:rPr>
      </w:pPr>
    </w:p>
    <w:p w14:paraId="343F760E" w14:textId="77777777" w:rsidR="00041EAD" w:rsidRDefault="00000000">
      <w:pPr>
        <w:tabs>
          <w:tab w:val="left" w:pos="7371"/>
        </w:tabs>
        <w:spacing w:line="300" w:lineRule="auto"/>
        <w:jc w:val="both"/>
        <w:rPr>
          <w:rFonts w:cs="Arial"/>
        </w:rPr>
      </w:pPr>
      <w:r>
        <w:rPr>
          <w:rFonts w:cs="Arial"/>
        </w:rPr>
        <w:t xml:space="preserve">Oberstes Organ des Vereins ist die Mitgliederversammlung. Sie besteht aus den Klassen-bzw. Stufenvertreter. </w:t>
      </w:r>
    </w:p>
    <w:p w14:paraId="01A0B581" w14:textId="77777777" w:rsidR="00041EAD" w:rsidRDefault="00041EAD">
      <w:pPr>
        <w:tabs>
          <w:tab w:val="left" w:pos="7371"/>
        </w:tabs>
        <w:spacing w:line="300" w:lineRule="auto"/>
        <w:ind w:left="567" w:hanging="567"/>
        <w:jc w:val="both"/>
        <w:rPr>
          <w:rFonts w:cs="Arial"/>
        </w:rPr>
      </w:pPr>
    </w:p>
    <w:p w14:paraId="0D5FD51B" w14:textId="77777777" w:rsidR="00041EAD" w:rsidRDefault="00000000">
      <w:pPr>
        <w:tabs>
          <w:tab w:val="left" w:pos="7371"/>
        </w:tabs>
        <w:spacing w:line="300" w:lineRule="auto"/>
        <w:jc w:val="both"/>
        <w:rPr>
          <w:rFonts w:cs="Arial"/>
        </w:rPr>
      </w:pPr>
      <w:r>
        <w:rPr>
          <w:rFonts w:cs="Arial"/>
        </w:rPr>
        <w:t>Die Mitgliederversammlung des &lt;Elternrats/Elternvereins&gt; ist insbesondere für folgende Aufgaben zuständig:</w:t>
      </w:r>
    </w:p>
    <w:p w14:paraId="307F2BFA" w14:textId="77777777" w:rsidR="00041EAD" w:rsidRDefault="00041EAD">
      <w:pPr>
        <w:tabs>
          <w:tab w:val="left" w:pos="7371"/>
        </w:tabs>
        <w:spacing w:line="300" w:lineRule="auto"/>
        <w:jc w:val="both"/>
        <w:rPr>
          <w:rFonts w:cs="Arial"/>
        </w:rPr>
      </w:pPr>
    </w:p>
    <w:p w14:paraId="19C6D985" w14:textId="77777777" w:rsidR="00041EAD" w:rsidRDefault="00000000">
      <w:pPr>
        <w:pStyle w:val="Listenabsatz"/>
        <w:numPr>
          <w:ilvl w:val="0"/>
          <w:numId w:val="3"/>
        </w:numPr>
        <w:tabs>
          <w:tab w:val="left" w:pos="7731"/>
        </w:tabs>
        <w:spacing w:line="300" w:lineRule="auto"/>
        <w:jc w:val="both"/>
        <w:rPr>
          <w:rFonts w:cs="Arial"/>
        </w:rPr>
      </w:pPr>
      <w:r>
        <w:rPr>
          <w:rFonts w:cs="Arial"/>
        </w:rPr>
        <w:t>Verabschiedung und Änderung der Statuten</w:t>
      </w:r>
    </w:p>
    <w:p w14:paraId="7C938E47" w14:textId="77777777" w:rsidR="00041EAD" w:rsidRDefault="00000000">
      <w:pPr>
        <w:pStyle w:val="Listenabsatz"/>
        <w:numPr>
          <w:ilvl w:val="0"/>
          <w:numId w:val="3"/>
        </w:numPr>
        <w:tabs>
          <w:tab w:val="left" w:pos="7731"/>
        </w:tabs>
        <w:spacing w:line="300" w:lineRule="auto"/>
        <w:jc w:val="both"/>
        <w:rPr>
          <w:rFonts w:cs="Arial"/>
        </w:rPr>
      </w:pPr>
      <w:r>
        <w:rPr>
          <w:rFonts w:cs="Arial"/>
        </w:rPr>
        <w:t>Wahl der Vorstandsmitglieder und der Revisionsstelle</w:t>
      </w:r>
    </w:p>
    <w:p w14:paraId="43C642E0" w14:textId="77777777" w:rsidR="00041EAD" w:rsidRDefault="00000000">
      <w:pPr>
        <w:pStyle w:val="Listenabsatz"/>
        <w:numPr>
          <w:ilvl w:val="0"/>
          <w:numId w:val="3"/>
        </w:numPr>
        <w:tabs>
          <w:tab w:val="left" w:pos="7731"/>
        </w:tabs>
        <w:spacing w:line="300" w:lineRule="auto"/>
        <w:jc w:val="both"/>
        <w:rPr>
          <w:rFonts w:cs="Arial"/>
        </w:rPr>
      </w:pPr>
      <w:r>
        <w:rPr>
          <w:rFonts w:cs="Arial"/>
        </w:rPr>
        <w:t>Genehmigung des Jahresberichts</w:t>
      </w:r>
    </w:p>
    <w:p w14:paraId="28005E06" w14:textId="77777777" w:rsidR="00041EAD" w:rsidRDefault="00000000">
      <w:pPr>
        <w:pStyle w:val="Listenabsatz"/>
        <w:numPr>
          <w:ilvl w:val="0"/>
          <w:numId w:val="3"/>
        </w:numPr>
        <w:tabs>
          <w:tab w:val="left" w:pos="7731"/>
        </w:tabs>
        <w:spacing w:line="300" w:lineRule="auto"/>
        <w:jc w:val="both"/>
        <w:rPr>
          <w:rFonts w:cs="Arial"/>
        </w:rPr>
      </w:pPr>
      <w:r>
        <w:rPr>
          <w:rFonts w:cs="Arial"/>
        </w:rPr>
        <w:t>Genehmigung der Jahresrechnung und Budgetbeschluss</w:t>
      </w:r>
    </w:p>
    <w:p w14:paraId="3123CD12" w14:textId="77777777" w:rsidR="00041EAD" w:rsidRDefault="00000000">
      <w:pPr>
        <w:pStyle w:val="Listenabsatz"/>
        <w:numPr>
          <w:ilvl w:val="0"/>
          <w:numId w:val="3"/>
        </w:numPr>
        <w:tabs>
          <w:tab w:val="left" w:pos="7731"/>
        </w:tabs>
        <w:spacing w:line="300" w:lineRule="auto"/>
        <w:jc w:val="both"/>
        <w:rPr>
          <w:rFonts w:cs="Arial"/>
        </w:rPr>
      </w:pPr>
      <w:r>
        <w:rPr>
          <w:rFonts w:cs="Arial"/>
        </w:rPr>
        <w:t>Entscheid über Entlastung der Vorstandsmitglieder und der Revisionsstelle</w:t>
      </w:r>
    </w:p>
    <w:p w14:paraId="457EEA8E" w14:textId="77777777" w:rsidR="00041EAD" w:rsidRDefault="00000000">
      <w:pPr>
        <w:pStyle w:val="Listenabsatz"/>
        <w:numPr>
          <w:ilvl w:val="0"/>
          <w:numId w:val="3"/>
        </w:numPr>
        <w:tabs>
          <w:tab w:val="left" w:pos="7731"/>
        </w:tabs>
        <w:spacing w:line="300" w:lineRule="auto"/>
        <w:jc w:val="both"/>
        <w:rPr>
          <w:rFonts w:cs="Arial"/>
        </w:rPr>
      </w:pPr>
      <w:r>
        <w:rPr>
          <w:rFonts w:cs="Arial"/>
        </w:rPr>
        <w:t xml:space="preserve">Festsetzung des jährlichen Mitgliederbeitrags </w:t>
      </w:r>
    </w:p>
    <w:p w14:paraId="30F91A36" w14:textId="77777777" w:rsidR="00041EAD" w:rsidRDefault="00000000">
      <w:pPr>
        <w:pStyle w:val="Listenabsatz"/>
        <w:numPr>
          <w:ilvl w:val="0"/>
          <w:numId w:val="3"/>
        </w:numPr>
        <w:tabs>
          <w:tab w:val="left" w:pos="7731"/>
        </w:tabs>
        <w:spacing w:line="300" w:lineRule="auto"/>
        <w:jc w:val="both"/>
        <w:rPr>
          <w:rFonts w:cs="Arial"/>
        </w:rPr>
      </w:pPr>
      <w:r>
        <w:rPr>
          <w:rFonts w:cs="Arial"/>
        </w:rPr>
        <w:t>Auflösung des Vereins</w:t>
      </w:r>
    </w:p>
    <w:p w14:paraId="5F6F4E2D" w14:textId="77777777" w:rsidR="00041EAD" w:rsidRDefault="00041EAD">
      <w:pPr>
        <w:tabs>
          <w:tab w:val="left" w:pos="7371"/>
        </w:tabs>
        <w:spacing w:line="300" w:lineRule="auto"/>
        <w:jc w:val="both"/>
        <w:rPr>
          <w:rFonts w:cs="Arial"/>
        </w:rPr>
      </w:pPr>
    </w:p>
    <w:p w14:paraId="4C16F5E7" w14:textId="77777777" w:rsidR="00041EAD" w:rsidRDefault="00000000">
      <w:pPr>
        <w:tabs>
          <w:tab w:val="left" w:pos="7371"/>
        </w:tabs>
        <w:spacing w:line="300" w:lineRule="auto"/>
        <w:jc w:val="both"/>
        <w:rPr>
          <w:rFonts w:cs="Arial"/>
        </w:rPr>
      </w:pPr>
      <w:r>
        <w:rPr>
          <w:rFonts w:cs="Arial"/>
        </w:rPr>
        <w:t>Die Mitgliederversammlung ist für sämtliche Aufgaben zuständig und zu deren Behandlung berechtigt, soweit sie nicht einem anderen Organ zugewiesen sind.</w:t>
      </w:r>
    </w:p>
    <w:p w14:paraId="27E48BCA" w14:textId="77777777" w:rsidR="00041EAD" w:rsidRDefault="00041EAD">
      <w:pPr>
        <w:tabs>
          <w:tab w:val="left" w:pos="7371"/>
        </w:tabs>
        <w:spacing w:line="300" w:lineRule="auto"/>
        <w:jc w:val="both"/>
        <w:rPr>
          <w:rFonts w:cs="Arial"/>
        </w:rPr>
      </w:pPr>
    </w:p>
    <w:p w14:paraId="05D39B4E" w14:textId="77777777" w:rsidR="00041EAD" w:rsidRDefault="00000000">
      <w:pPr>
        <w:tabs>
          <w:tab w:val="left" w:pos="7371"/>
        </w:tabs>
        <w:spacing w:line="300" w:lineRule="auto"/>
        <w:jc w:val="both"/>
        <w:rPr>
          <w:rFonts w:cs="Arial"/>
        </w:rPr>
      </w:pPr>
      <w:r>
        <w:rPr>
          <w:rFonts w:cs="Arial"/>
        </w:rPr>
        <w:t>Die Mitgliederversammlung des &lt;Elternrats/Elternvereins&gt; tritt mindestens einmal jährlich nach Einberufung durch den Vorstand (mindestens 10 Tage im Voraus) zusammen.</w:t>
      </w:r>
    </w:p>
    <w:p w14:paraId="21F9A76D" w14:textId="77777777" w:rsidR="00041EAD" w:rsidRDefault="00041EAD">
      <w:pPr>
        <w:tabs>
          <w:tab w:val="left" w:pos="7371"/>
        </w:tabs>
        <w:spacing w:line="300" w:lineRule="auto"/>
        <w:jc w:val="both"/>
        <w:rPr>
          <w:rFonts w:cs="Arial"/>
        </w:rPr>
      </w:pPr>
    </w:p>
    <w:p w14:paraId="0198BAE5" w14:textId="77777777" w:rsidR="00041EAD" w:rsidRDefault="00000000">
      <w:pPr>
        <w:tabs>
          <w:tab w:val="left" w:pos="7371"/>
        </w:tabs>
        <w:spacing w:line="300" w:lineRule="auto"/>
        <w:jc w:val="both"/>
        <w:rPr>
          <w:rFonts w:cs="Arial"/>
        </w:rPr>
      </w:pPr>
      <w:r>
        <w:rPr>
          <w:rFonts w:cs="Arial"/>
        </w:rPr>
        <w:t>Die Mitgliederversammlung des &lt;Elternrats/Elternvereins&gt; wird vom Präsidenten/von der Präsidentin des Vorstandes oder von einem anderen Vorstandsmitglied geleitet. Beschlüsse der Mitgliederversammlung werden mit einfachem Mehr der anwesenden Mitglieder gefasst. Bei Stimmengleichheit gibt der bzw. die Vorsitzende den Stichentscheid. Die Stimmabgabe erfolgt durch Handerheben.</w:t>
      </w:r>
    </w:p>
    <w:p w14:paraId="5B46A2CE" w14:textId="77777777" w:rsidR="00041EAD" w:rsidRDefault="00041EAD">
      <w:pPr>
        <w:tabs>
          <w:tab w:val="left" w:pos="7371"/>
        </w:tabs>
        <w:spacing w:line="300" w:lineRule="auto"/>
        <w:jc w:val="both"/>
        <w:rPr>
          <w:rFonts w:cs="Arial"/>
        </w:rPr>
      </w:pPr>
    </w:p>
    <w:p w14:paraId="3FE09AD8" w14:textId="77777777" w:rsidR="00041EAD" w:rsidRDefault="00000000">
      <w:pPr>
        <w:tabs>
          <w:tab w:val="left" w:pos="7371"/>
        </w:tabs>
        <w:spacing w:line="300" w:lineRule="auto"/>
        <w:jc w:val="both"/>
        <w:rPr>
          <w:rFonts w:cs="Arial"/>
        </w:rPr>
      </w:pPr>
      <w:r>
        <w:rPr>
          <w:rFonts w:cs="Arial"/>
        </w:rPr>
        <w:t>Der Vorstand muss jeden von einem Mitglied mindestens sieben Tage im Voraus schriftlich eingereichten Vorschlag auf die Tagesordnung der Mitgliederversammlung aufnehmen.</w:t>
      </w:r>
    </w:p>
    <w:p w14:paraId="26A125E4" w14:textId="77777777" w:rsidR="00041EAD" w:rsidRDefault="00041EAD">
      <w:pPr>
        <w:tabs>
          <w:tab w:val="left" w:pos="7371"/>
        </w:tabs>
        <w:spacing w:line="300" w:lineRule="auto"/>
        <w:jc w:val="both"/>
        <w:rPr>
          <w:rFonts w:cs="Arial"/>
        </w:rPr>
      </w:pPr>
    </w:p>
    <w:p w14:paraId="0F375201" w14:textId="77777777" w:rsidR="00041EAD" w:rsidRDefault="00000000">
      <w:pPr>
        <w:tabs>
          <w:tab w:val="left" w:pos="7371"/>
        </w:tabs>
        <w:spacing w:line="300" w:lineRule="auto"/>
        <w:jc w:val="both"/>
        <w:rPr>
          <w:rFonts w:cs="Arial"/>
        </w:rPr>
      </w:pPr>
      <w:r>
        <w:rPr>
          <w:rFonts w:cs="Arial"/>
        </w:rPr>
        <w:t>Eine ausserordentliche Mitgliederversammlung des &lt;Elternrats/Elternveriens&gt; findet auf Einberufung des Vorstands oder auf Verlangen von mindestens fünf Mitgliedern statt.</w:t>
      </w:r>
    </w:p>
    <w:p w14:paraId="5851B05A" w14:textId="77777777" w:rsidR="00041EAD" w:rsidRDefault="00041EAD">
      <w:pPr>
        <w:tabs>
          <w:tab w:val="left" w:pos="7371"/>
        </w:tabs>
        <w:spacing w:line="300" w:lineRule="auto"/>
        <w:ind w:left="567" w:hanging="567"/>
        <w:rPr>
          <w:rFonts w:cs="Arial"/>
        </w:rPr>
      </w:pPr>
    </w:p>
    <w:p w14:paraId="50E74B2E" w14:textId="77777777" w:rsidR="00041EAD" w:rsidRDefault="00041EAD">
      <w:pPr>
        <w:pageBreakBefore/>
        <w:overflowPunct/>
        <w:autoSpaceDE/>
        <w:textAlignment w:val="auto"/>
        <w:rPr>
          <w:rFonts w:cs="Arial"/>
        </w:rPr>
      </w:pPr>
    </w:p>
    <w:p w14:paraId="543BFF6C" w14:textId="77777777" w:rsidR="00041EAD" w:rsidRDefault="00000000">
      <w:pPr>
        <w:tabs>
          <w:tab w:val="left" w:pos="7371"/>
        </w:tabs>
        <w:spacing w:line="300" w:lineRule="auto"/>
        <w:ind w:left="567" w:hanging="567"/>
        <w:jc w:val="center"/>
        <w:rPr>
          <w:rFonts w:cs="Arial"/>
          <w:b/>
        </w:rPr>
      </w:pPr>
      <w:r>
        <w:rPr>
          <w:rFonts w:cs="Arial"/>
          <w:b/>
        </w:rPr>
        <w:t>Art. 8</w:t>
      </w:r>
    </w:p>
    <w:p w14:paraId="1CC2B8AA" w14:textId="77777777" w:rsidR="00041EAD" w:rsidRDefault="00000000">
      <w:pPr>
        <w:tabs>
          <w:tab w:val="left" w:pos="7371"/>
        </w:tabs>
        <w:spacing w:line="300" w:lineRule="auto"/>
        <w:ind w:left="567" w:hanging="567"/>
        <w:jc w:val="center"/>
        <w:rPr>
          <w:rFonts w:cs="Arial"/>
          <w:b/>
        </w:rPr>
      </w:pPr>
      <w:r>
        <w:rPr>
          <w:rFonts w:cs="Arial"/>
          <w:b/>
        </w:rPr>
        <w:t>Vorstand</w:t>
      </w:r>
    </w:p>
    <w:p w14:paraId="753310D8" w14:textId="77777777" w:rsidR="00041EAD" w:rsidRDefault="00041EAD">
      <w:pPr>
        <w:tabs>
          <w:tab w:val="left" w:pos="7371"/>
        </w:tabs>
        <w:spacing w:line="300" w:lineRule="auto"/>
        <w:ind w:left="567" w:hanging="567"/>
        <w:jc w:val="both"/>
        <w:rPr>
          <w:rFonts w:cs="Arial"/>
        </w:rPr>
      </w:pPr>
    </w:p>
    <w:p w14:paraId="431A2C6C" w14:textId="77777777" w:rsidR="00041EAD" w:rsidRDefault="00000000">
      <w:pPr>
        <w:tabs>
          <w:tab w:val="left" w:pos="7371"/>
        </w:tabs>
        <w:spacing w:line="300" w:lineRule="auto"/>
        <w:jc w:val="both"/>
        <w:rPr>
          <w:rFonts w:cs="Arial"/>
        </w:rPr>
      </w:pPr>
      <w:r>
        <w:rPr>
          <w:rFonts w:cs="Arial"/>
        </w:rPr>
        <w:t>Der Vorstand besteht aus fünf Mitgliedern, von denen mindestens drei aus den Reihen der Vereinsmitglieder sind. Im Vorstand sind der &lt;Kindergarten, die Primarschule &lt;Ort&gt; und die Schule &lt;Ort&gt;&gt; vertreten.</w:t>
      </w:r>
    </w:p>
    <w:p w14:paraId="5E27121C" w14:textId="77777777" w:rsidR="00041EAD" w:rsidRDefault="00041EAD">
      <w:pPr>
        <w:tabs>
          <w:tab w:val="left" w:pos="7371"/>
        </w:tabs>
        <w:spacing w:line="300" w:lineRule="auto"/>
        <w:jc w:val="both"/>
        <w:rPr>
          <w:rFonts w:cs="Arial"/>
        </w:rPr>
      </w:pPr>
    </w:p>
    <w:p w14:paraId="1BEEA513" w14:textId="77777777" w:rsidR="00041EAD" w:rsidRDefault="00000000">
      <w:pPr>
        <w:tabs>
          <w:tab w:val="left" w:pos="7371"/>
        </w:tabs>
        <w:spacing w:line="300" w:lineRule="auto"/>
        <w:jc w:val="both"/>
        <w:rPr>
          <w:rFonts w:cs="Arial"/>
        </w:rPr>
      </w:pPr>
      <w:r>
        <w:rPr>
          <w:rFonts w:cs="Arial"/>
        </w:rPr>
        <w:t xml:space="preserve">Die Amtsperiode endet mit der Wahl eines neuen Vorstandes. Die Wiederwahl ist möglich. Der Vorstand konstituiert sich selbst. Der Vorstand trifft sich so oft, wie es die Geschäfte des Vereins erfordern. Falls sich nicht genügend  Mitglieder zur Wahl stellen, ist der Vorstand zwar nicht vollständig, kann aber seine Geschäfte gleichwohl wahrnehmen. </w:t>
      </w:r>
    </w:p>
    <w:p w14:paraId="2D3F88C5" w14:textId="77777777" w:rsidR="00041EAD" w:rsidRDefault="00041EAD">
      <w:pPr>
        <w:tabs>
          <w:tab w:val="left" w:pos="7371"/>
        </w:tabs>
        <w:spacing w:line="300" w:lineRule="auto"/>
        <w:jc w:val="both"/>
        <w:rPr>
          <w:rFonts w:cs="Arial"/>
        </w:rPr>
      </w:pPr>
    </w:p>
    <w:p w14:paraId="796EB040" w14:textId="77777777" w:rsidR="00041EAD" w:rsidRDefault="00000000">
      <w:pPr>
        <w:tabs>
          <w:tab w:val="left" w:pos="7371"/>
        </w:tabs>
        <w:spacing w:line="300" w:lineRule="auto"/>
        <w:jc w:val="both"/>
        <w:rPr>
          <w:rFonts w:cs="Arial"/>
        </w:rPr>
      </w:pPr>
      <w:r>
        <w:rPr>
          <w:rFonts w:cs="Arial"/>
        </w:rPr>
        <w:t>Der Vorstand führt die zur Erreichung des Vereinszwecks notwendigen Geschäfte und nimmt insbesondere folgende Aufgaben wahr:</w:t>
      </w:r>
    </w:p>
    <w:p w14:paraId="266C7A6B" w14:textId="77777777" w:rsidR="00041EAD" w:rsidRDefault="00041EAD">
      <w:pPr>
        <w:tabs>
          <w:tab w:val="left" w:pos="7371"/>
        </w:tabs>
        <w:spacing w:line="300" w:lineRule="auto"/>
        <w:jc w:val="both"/>
        <w:rPr>
          <w:rFonts w:cs="Arial"/>
        </w:rPr>
      </w:pPr>
    </w:p>
    <w:p w14:paraId="2AA11564" w14:textId="77777777" w:rsidR="00041EAD" w:rsidRDefault="00000000">
      <w:pPr>
        <w:pStyle w:val="Listenabsatz"/>
        <w:numPr>
          <w:ilvl w:val="0"/>
          <w:numId w:val="4"/>
        </w:numPr>
        <w:spacing w:line="300" w:lineRule="auto"/>
        <w:jc w:val="both"/>
        <w:rPr>
          <w:rFonts w:cs="Arial"/>
        </w:rPr>
      </w:pPr>
      <w:r>
        <w:rPr>
          <w:rFonts w:cs="Arial"/>
        </w:rPr>
        <w:t>Finanzielle und administrative Führung des Vereins</w:t>
      </w:r>
    </w:p>
    <w:p w14:paraId="00BE71DA" w14:textId="77777777" w:rsidR="00041EAD" w:rsidRDefault="00000000">
      <w:pPr>
        <w:numPr>
          <w:ilvl w:val="0"/>
          <w:numId w:val="4"/>
        </w:numPr>
        <w:spacing w:line="300" w:lineRule="auto"/>
        <w:jc w:val="both"/>
        <w:rPr>
          <w:rFonts w:cs="Arial"/>
        </w:rPr>
      </w:pPr>
      <w:r>
        <w:rPr>
          <w:rFonts w:cs="Arial"/>
        </w:rPr>
        <w:t>Erstellung des Jahresberichts und der Jahresrechnung</w:t>
      </w:r>
    </w:p>
    <w:p w14:paraId="2522677A" w14:textId="77777777" w:rsidR="00041EAD" w:rsidRDefault="00000000">
      <w:pPr>
        <w:numPr>
          <w:ilvl w:val="0"/>
          <w:numId w:val="4"/>
        </w:numPr>
        <w:spacing w:line="300" w:lineRule="auto"/>
        <w:jc w:val="both"/>
        <w:rPr>
          <w:rFonts w:cs="Arial"/>
        </w:rPr>
      </w:pPr>
      <w:r>
        <w:rPr>
          <w:rFonts w:cs="Arial"/>
        </w:rPr>
        <w:t>Führung der Buchhaltung</w:t>
      </w:r>
    </w:p>
    <w:p w14:paraId="33E87E67" w14:textId="77777777" w:rsidR="00041EAD" w:rsidRDefault="00000000">
      <w:pPr>
        <w:numPr>
          <w:ilvl w:val="0"/>
          <w:numId w:val="4"/>
        </w:numPr>
        <w:spacing w:line="300" w:lineRule="auto"/>
        <w:jc w:val="both"/>
        <w:rPr>
          <w:rFonts w:cs="Arial"/>
        </w:rPr>
      </w:pPr>
      <w:r>
        <w:rPr>
          <w:rFonts w:cs="Arial"/>
        </w:rPr>
        <w:t>Vertretung des Vereins nach Aussen</w:t>
      </w:r>
    </w:p>
    <w:p w14:paraId="7945F48B" w14:textId="77777777" w:rsidR="00041EAD" w:rsidRDefault="00000000">
      <w:pPr>
        <w:numPr>
          <w:ilvl w:val="0"/>
          <w:numId w:val="4"/>
        </w:numPr>
        <w:spacing w:line="300" w:lineRule="auto"/>
        <w:jc w:val="both"/>
        <w:rPr>
          <w:rFonts w:cs="Arial"/>
        </w:rPr>
      </w:pPr>
      <w:r>
        <w:rPr>
          <w:rFonts w:cs="Arial"/>
        </w:rPr>
        <w:t>Organisation und Durchführung der Mitgliederversammlung</w:t>
      </w:r>
    </w:p>
    <w:p w14:paraId="0BC366C2" w14:textId="77777777" w:rsidR="00041EAD" w:rsidRDefault="00000000">
      <w:pPr>
        <w:numPr>
          <w:ilvl w:val="0"/>
          <w:numId w:val="4"/>
        </w:numPr>
        <w:spacing w:line="300" w:lineRule="auto"/>
        <w:jc w:val="both"/>
        <w:rPr>
          <w:rFonts w:cs="Arial"/>
        </w:rPr>
      </w:pPr>
      <w:r>
        <w:rPr>
          <w:rFonts w:cs="Arial"/>
        </w:rPr>
        <w:t>Vollzug der Beschlüsse der Mitgliederversammlung</w:t>
      </w:r>
    </w:p>
    <w:p w14:paraId="6249CBB5" w14:textId="77777777" w:rsidR="00041EAD" w:rsidRDefault="00041EAD">
      <w:pPr>
        <w:spacing w:line="300" w:lineRule="auto"/>
        <w:ind w:left="284" w:hanging="284"/>
        <w:jc w:val="both"/>
        <w:rPr>
          <w:rFonts w:cs="Arial"/>
        </w:rPr>
      </w:pPr>
    </w:p>
    <w:p w14:paraId="4418D78A" w14:textId="77777777" w:rsidR="00041EAD" w:rsidRDefault="00000000">
      <w:pPr>
        <w:tabs>
          <w:tab w:val="left" w:pos="7371"/>
        </w:tabs>
        <w:spacing w:line="300" w:lineRule="auto"/>
        <w:jc w:val="both"/>
      </w:pPr>
      <w:r>
        <w:rPr>
          <w:rFonts w:cs="Arial"/>
          <w:color w:val="000000"/>
        </w:rPr>
        <w:t>Der Vorstand ist beschlussfähig, wenn mindestens die Hälfte seiner Mitglieder anwesend ist. Er</w:t>
      </w:r>
      <w:r>
        <w:rPr>
          <w:rFonts w:cs="Arial"/>
        </w:rPr>
        <w:t xml:space="preserve"> entscheidet mit einfachem Stimmenmehr. Bei Stimmengleichheit hat der/die Vereinspräsident/in den Stichentscheid.</w:t>
      </w:r>
    </w:p>
    <w:p w14:paraId="08119B7C" w14:textId="77777777" w:rsidR="00041EAD" w:rsidRDefault="00041EAD">
      <w:pPr>
        <w:tabs>
          <w:tab w:val="left" w:pos="7371"/>
        </w:tabs>
        <w:spacing w:line="300" w:lineRule="auto"/>
        <w:jc w:val="both"/>
        <w:rPr>
          <w:rFonts w:cs="Arial"/>
        </w:rPr>
      </w:pPr>
    </w:p>
    <w:p w14:paraId="26868910" w14:textId="77777777" w:rsidR="00041EAD" w:rsidRDefault="00000000">
      <w:pPr>
        <w:tabs>
          <w:tab w:val="left" w:pos="7371"/>
        </w:tabs>
        <w:spacing w:line="300" w:lineRule="auto"/>
        <w:jc w:val="both"/>
        <w:rPr>
          <w:rFonts w:cs="Arial"/>
        </w:rPr>
      </w:pPr>
      <w:r>
        <w:rPr>
          <w:rFonts w:cs="Arial"/>
        </w:rPr>
        <w:t>Die Wahl bzw. Ersatzwahl des Vorstands findet jährlich zu Beginn eines jeden Schuljahres, spätestens bis zum 31. Oktober, statt. Die Wiederwahl der Vorstandsmitglieder ist zulässig.</w:t>
      </w:r>
    </w:p>
    <w:p w14:paraId="1244FA51" w14:textId="77777777" w:rsidR="00041EAD" w:rsidRDefault="00041EAD">
      <w:pPr>
        <w:tabs>
          <w:tab w:val="left" w:pos="7371"/>
        </w:tabs>
        <w:spacing w:line="300" w:lineRule="auto"/>
        <w:jc w:val="both"/>
        <w:rPr>
          <w:rFonts w:cs="Arial"/>
        </w:rPr>
      </w:pPr>
    </w:p>
    <w:p w14:paraId="7B439E2F" w14:textId="77777777" w:rsidR="00041EAD" w:rsidRDefault="00000000">
      <w:pPr>
        <w:tabs>
          <w:tab w:val="left" w:pos="7371"/>
        </w:tabs>
        <w:spacing w:line="300" w:lineRule="auto"/>
        <w:jc w:val="both"/>
        <w:rPr>
          <w:rFonts w:cs="Arial"/>
        </w:rPr>
      </w:pPr>
      <w:r>
        <w:rPr>
          <w:rFonts w:cs="Arial"/>
        </w:rPr>
        <w:t xml:space="preserve">Die Vorstandsmitglieder bleiben – unabhängig von den Bestimmungen betreffend der Mitgliedschaft – jedenfalls so lange in ihrem Amt, bis die Mitgliederversammlung einen neuen Vorstand wählt. </w:t>
      </w:r>
    </w:p>
    <w:p w14:paraId="6C186A15" w14:textId="77777777" w:rsidR="00041EAD" w:rsidRDefault="00000000">
      <w:pPr>
        <w:tabs>
          <w:tab w:val="left" w:pos="7371"/>
        </w:tabs>
        <w:spacing w:line="300" w:lineRule="auto"/>
        <w:jc w:val="both"/>
        <w:rPr>
          <w:rFonts w:cs="Arial"/>
        </w:rPr>
      </w:pPr>
      <w:r>
        <w:rPr>
          <w:rFonts w:cs="Arial"/>
        </w:rPr>
        <w:t>Können die Vorgaben in Bezug auf die Zusammensetzung des Vorstands gemäss Absatz 1 dieser Bestimmung während des Jahres nicht mehr eingehalten werden, muss der Vorstand nicht zwingend neu gewählt werden. Der Vorstand orientiert die Vereinsmitglieder jedenfalls, sobald die Vorgaben der Zusammensetzung des Vorstands nicht mehr erfüllt sind. Die Mitglieder oder der Vorstand können im Rahmen einer (ausserordentlichen) Mitgliederversammlung nach Art. 7 eine Neubesetzung des Vorstands beantragen.</w:t>
      </w:r>
    </w:p>
    <w:p w14:paraId="7FAA8EF4" w14:textId="77777777" w:rsidR="00041EAD" w:rsidRDefault="00041EAD">
      <w:pPr>
        <w:tabs>
          <w:tab w:val="left" w:pos="7371"/>
        </w:tabs>
        <w:spacing w:line="300" w:lineRule="auto"/>
        <w:jc w:val="both"/>
        <w:rPr>
          <w:rFonts w:cs="Arial"/>
        </w:rPr>
      </w:pPr>
    </w:p>
    <w:p w14:paraId="4D3B1310" w14:textId="77777777" w:rsidR="00041EAD" w:rsidRDefault="00000000">
      <w:pPr>
        <w:tabs>
          <w:tab w:val="left" w:pos="7371"/>
        </w:tabs>
        <w:spacing w:line="300" w:lineRule="auto"/>
        <w:jc w:val="both"/>
        <w:rPr>
          <w:rFonts w:cs="Arial"/>
        </w:rPr>
      </w:pPr>
      <w:r>
        <w:rPr>
          <w:rFonts w:cs="Arial"/>
        </w:rPr>
        <w:t>Der Verein wird durch die Kollektivunterschrift von zwei Vorstandsmitgliedern verpflichtet.</w:t>
      </w:r>
    </w:p>
    <w:p w14:paraId="6E57205B" w14:textId="77777777" w:rsidR="00041EAD" w:rsidRDefault="00041EAD">
      <w:pPr>
        <w:tabs>
          <w:tab w:val="left" w:pos="7371"/>
        </w:tabs>
        <w:spacing w:line="300" w:lineRule="auto"/>
        <w:jc w:val="both"/>
        <w:rPr>
          <w:rFonts w:cs="Arial"/>
        </w:rPr>
      </w:pPr>
    </w:p>
    <w:p w14:paraId="1F813135" w14:textId="77777777" w:rsidR="00041EAD" w:rsidRDefault="00041EAD">
      <w:pPr>
        <w:pageBreakBefore/>
        <w:overflowPunct/>
        <w:autoSpaceDE/>
        <w:textAlignment w:val="auto"/>
        <w:rPr>
          <w:rFonts w:cs="Arial"/>
        </w:rPr>
      </w:pPr>
    </w:p>
    <w:p w14:paraId="3A497254" w14:textId="77777777" w:rsidR="00041EAD" w:rsidRDefault="00000000">
      <w:pPr>
        <w:tabs>
          <w:tab w:val="left" w:pos="7371"/>
        </w:tabs>
        <w:spacing w:line="300" w:lineRule="auto"/>
        <w:ind w:left="567" w:hanging="567"/>
        <w:jc w:val="center"/>
        <w:rPr>
          <w:rFonts w:cs="Arial"/>
          <w:b/>
        </w:rPr>
      </w:pPr>
      <w:r>
        <w:rPr>
          <w:rFonts w:cs="Arial"/>
          <w:b/>
        </w:rPr>
        <w:t>Art. 9</w:t>
      </w:r>
    </w:p>
    <w:p w14:paraId="2EB3E392" w14:textId="77777777" w:rsidR="00041EAD" w:rsidRDefault="00000000">
      <w:pPr>
        <w:tabs>
          <w:tab w:val="left" w:pos="7371"/>
        </w:tabs>
        <w:spacing w:line="300" w:lineRule="auto"/>
        <w:ind w:left="567" w:hanging="567"/>
        <w:jc w:val="center"/>
        <w:rPr>
          <w:rFonts w:cs="Arial"/>
          <w:b/>
        </w:rPr>
      </w:pPr>
      <w:r>
        <w:rPr>
          <w:rFonts w:cs="Arial"/>
          <w:b/>
        </w:rPr>
        <w:t>Revisionsstelle</w:t>
      </w:r>
    </w:p>
    <w:p w14:paraId="462E36D3" w14:textId="77777777" w:rsidR="00041EAD" w:rsidRDefault="00041EAD">
      <w:pPr>
        <w:tabs>
          <w:tab w:val="left" w:pos="7371"/>
        </w:tabs>
        <w:spacing w:line="300" w:lineRule="auto"/>
        <w:ind w:left="567" w:hanging="567"/>
        <w:jc w:val="both"/>
        <w:rPr>
          <w:rFonts w:cs="Arial"/>
        </w:rPr>
      </w:pPr>
    </w:p>
    <w:p w14:paraId="75FA0DDF" w14:textId="77777777" w:rsidR="00041EAD" w:rsidRDefault="00000000">
      <w:pPr>
        <w:pStyle w:val="Textkrper-Zeileneinzug"/>
        <w:spacing w:line="300" w:lineRule="auto"/>
        <w:ind w:left="0" w:firstLine="0"/>
        <w:rPr>
          <w:rFonts w:ascii="Arial" w:hAnsi="Arial" w:cs="Arial"/>
          <w:sz w:val="22"/>
        </w:rPr>
      </w:pPr>
      <w:r>
        <w:rPr>
          <w:rFonts w:ascii="Arial" w:hAnsi="Arial" w:cs="Arial"/>
          <w:sz w:val="22"/>
        </w:rPr>
        <w:t>Es kann eine Revisionsstelle in Form von zwei Revisoren gewählt werden, die nicht Vereinsmitglieder sein müssen. Die Revisoren werden jährlich von der Mitgliederversammlung des &lt;Elternrats/Eltervereins&gt; gewählt.</w:t>
      </w:r>
    </w:p>
    <w:p w14:paraId="14F32052" w14:textId="77777777" w:rsidR="00041EAD" w:rsidRDefault="00041EAD">
      <w:pPr>
        <w:pStyle w:val="Textkrper-Zeileneinzug"/>
        <w:spacing w:line="300" w:lineRule="auto"/>
        <w:ind w:left="0" w:firstLine="0"/>
        <w:rPr>
          <w:rFonts w:ascii="Arial" w:hAnsi="Arial" w:cs="Arial"/>
          <w:sz w:val="22"/>
        </w:rPr>
      </w:pPr>
    </w:p>
    <w:p w14:paraId="4E2BAA74" w14:textId="77777777" w:rsidR="00041EAD" w:rsidRDefault="00000000">
      <w:pPr>
        <w:pStyle w:val="Textkrper-Zeileneinzug"/>
        <w:spacing w:line="300" w:lineRule="auto"/>
        <w:ind w:left="0" w:firstLine="0"/>
        <w:rPr>
          <w:rFonts w:ascii="Arial" w:hAnsi="Arial" w:cs="Arial"/>
          <w:sz w:val="22"/>
        </w:rPr>
      </w:pPr>
      <w:r>
        <w:rPr>
          <w:rFonts w:ascii="Arial" w:hAnsi="Arial" w:cs="Arial"/>
          <w:sz w:val="22"/>
        </w:rPr>
        <w:t>Die Revisionsstelle überprüft die Buchführung des Vereins und legt der Mitgliederversammlung des &lt;Elternrats/Elternvereins&gt; einen schriftlichen Bericht vor.</w:t>
      </w:r>
    </w:p>
    <w:p w14:paraId="7C36F49C" w14:textId="77777777" w:rsidR="00041EAD" w:rsidRDefault="00041EAD">
      <w:pPr>
        <w:pStyle w:val="Textkrper-Zeileneinzug"/>
        <w:spacing w:line="300" w:lineRule="auto"/>
        <w:ind w:left="0" w:firstLine="0"/>
        <w:rPr>
          <w:rFonts w:ascii="Arial" w:hAnsi="Arial" w:cs="Arial"/>
          <w:sz w:val="22"/>
        </w:rPr>
      </w:pPr>
    </w:p>
    <w:p w14:paraId="63530805" w14:textId="77777777" w:rsidR="00041EAD" w:rsidRDefault="00041EAD">
      <w:pPr>
        <w:tabs>
          <w:tab w:val="left" w:pos="7371"/>
        </w:tabs>
        <w:spacing w:line="300" w:lineRule="auto"/>
        <w:ind w:left="567" w:hanging="567"/>
        <w:jc w:val="both"/>
        <w:rPr>
          <w:rFonts w:cs="Arial"/>
          <w:shd w:val="clear" w:color="auto" w:fill="FFFF00"/>
        </w:rPr>
      </w:pPr>
    </w:p>
    <w:p w14:paraId="036791B2" w14:textId="77777777" w:rsidR="00041EAD" w:rsidRDefault="00000000">
      <w:pPr>
        <w:tabs>
          <w:tab w:val="left" w:pos="7371"/>
        </w:tabs>
        <w:spacing w:line="300" w:lineRule="auto"/>
        <w:jc w:val="center"/>
        <w:rPr>
          <w:rFonts w:cs="Arial"/>
          <w:b/>
        </w:rPr>
      </w:pPr>
      <w:r>
        <w:rPr>
          <w:rFonts w:cs="Arial"/>
          <w:b/>
        </w:rPr>
        <w:t>IV.  FINANZIERUNG UND HAFTUNG</w:t>
      </w:r>
    </w:p>
    <w:p w14:paraId="374D0007" w14:textId="77777777" w:rsidR="00041EAD" w:rsidRDefault="00041EAD">
      <w:pPr>
        <w:tabs>
          <w:tab w:val="left" w:pos="7371"/>
        </w:tabs>
        <w:spacing w:line="300" w:lineRule="auto"/>
        <w:ind w:left="567" w:hanging="567"/>
        <w:rPr>
          <w:rFonts w:cs="Arial"/>
          <w:shd w:val="clear" w:color="auto" w:fill="FFFF00"/>
        </w:rPr>
      </w:pPr>
    </w:p>
    <w:p w14:paraId="2006E662" w14:textId="77777777" w:rsidR="00041EAD" w:rsidRDefault="00000000">
      <w:pPr>
        <w:tabs>
          <w:tab w:val="left" w:pos="7371"/>
        </w:tabs>
        <w:spacing w:line="300" w:lineRule="auto"/>
        <w:ind w:left="567" w:hanging="567"/>
        <w:jc w:val="center"/>
        <w:rPr>
          <w:rFonts w:cs="Arial"/>
          <w:b/>
        </w:rPr>
      </w:pPr>
      <w:r>
        <w:rPr>
          <w:rFonts w:cs="Arial"/>
          <w:b/>
        </w:rPr>
        <w:t>Art. 10</w:t>
      </w:r>
    </w:p>
    <w:p w14:paraId="43C10F46" w14:textId="77777777" w:rsidR="00041EAD" w:rsidRDefault="00000000">
      <w:pPr>
        <w:tabs>
          <w:tab w:val="left" w:pos="7371"/>
        </w:tabs>
        <w:spacing w:line="300" w:lineRule="auto"/>
        <w:ind w:left="567" w:hanging="567"/>
        <w:jc w:val="center"/>
        <w:rPr>
          <w:rFonts w:cs="Arial"/>
          <w:b/>
        </w:rPr>
      </w:pPr>
      <w:r>
        <w:rPr>
          <w:rFonts w:cs="Arial"/>
          <w:b/>
        </w:rPr>
        <w:t>Finanzen</w:t>
      </w:r>
    </w:p>
    <w:p w14:paraId="6073C9D1" w14:textId="77777777" w:rsidR="00041EAD" w:rsidRDefault="00041EAD">
      <w:pPr>
        <w:tabs>
          <w:tab w:val="left" w:pos="7371"/>
        </w:tabs>
        <w:spacing w:line="300" w:lineRule="auto"/>
        <w:ind w:left="567" w:hanging="567"/>
        <w:jc w:val="both"/>
        <w:rPr>
          <w:rFonts w:cs="Arial"/>
          <w:shd w:val="clear" w:color="auto" w:fill="FFFF00"/>
        </w:rPr>
      </w:pPr>
    </w:p>
    <w:p w14:paraId="55124B83" w14:textId="77777777" w:rsidR="00041EAD" w:rsidRDefault="00000000">
      <w:pPr>
        <w:tabs>
          <w:tab w:val="left" w:pos="7371"/>
        </w:tabs>
        <w:spacing w:line="300" w:lineRule="auto"/>
        <w:jc w:val="both"/>
        <w:rPr>
          <w:rFonts w:cs="Arial"/>
        </w:rPr>
      </w:pPr>
      <w:r>
        <w:rPr>
          <w:rFonts w:cs="Arial"/>
        </w:rPr>
        <w:t>Die finanziellen Mittel des Vereines werden beschafft durch:</w:t>
      </w:r>
    </w:p>
    <w:p w14:paraId="39E7D2B5" w14:textId="77777777" w:rsidR="00041EAD" w:rsidRDefault="00041EAD">
      <w:pPr>
        <w:tabs>
          <w:tab w:val="left" w:pos="7371"/>
        </w:tabs>
        <w:spacing w:line="300" w:lineRule="auto"/>
        <w:jc w:val="both"/>
        <w:rPr>
          <w:rFonts w:cs="Arial"/>
        </w:rPr>
      </w:pPr>
    </w:p>
    <w:p w14:paraId="0D8B35BC" w14:textId="77777777" w:rsidR="00041EAD" w:rsidRDefault="00000000">
      <w:pPr>
        <w:numPr>
          <w:ilvl w:val="0"/>
          <w:numId w:val="5"/>
        </w:numPr>
        <w:spacing w:line="300" w:lineRule="auto"/>
        <w:jc w:val="both"/>
        <w:rPr>
          <w:rFonts w:cs="Arial"/>
        </w:rPr>
      </w:pPr>
      <w:r>
        <w:rPr>
          <w:rFonts w:cs="Arial"/>
        </w:rPr>
        <w:t>Erlöse aus den Vereinsaktivitäten</w:t>
      </w:r>
    </w:p>
    <w:p w14:paraId="309927D1" w14:textId="77777777" w:rsidR="00041EAD" w:rsidRDefault="00000000">
      <w:pPr>
        <w:numPr>
          <w:ilvl w:val="0"/>
          <w:numId w:val="5"/>
        </w:numPr>
        <w:spacing w:line="300" w:lineRule="auto"/>
        <w:jc w:val="both"/>
        <w:rPr>
          <w:rFonts w:cs="Arial"/>
        </w:rPr>
      </w:pPr>
      <w:r>
        <w:rPr>
          <w:rFonts w:cs="Arial"/>
        </w:rPr>
        <w:t>Subventionen der öffentlichen Hand</w:t>
      </w:r>
    </w:p>
    <w:p w14:paraId="7E995171" w14:textId="77777777" w:rsidR="00041EAD" w:rsidRDefault="00000000">
      <w:pPr>
        <w:numPr>
          <w:ilvl w:val="0"/>
          <w:numId w:val="5"/>
        </w:numPr>
        <w:spacing w:line="300" w:lineRule="auto"/>
        <w:jc w:val="both"/>
        <w:rPr>
          <w:rFonts w:cs="Arial"/>
        </w:rPr>
      </w:pPr>
      <w:r>
        <w:rPr>
          <w:rFonts w:cs="Arial"/>
        </w:rPr>
        <w:t>Sonstige Zuwendungen</w:t>
      </w:r>
    </w:p>
    <w:p w14:paraId="5AD6580E" w14:textId="77777777" w:rsidR="00041EAD" w:rsidRDefault="00041EAD">
      <w:pPr>
        <w:spacing w:line="300" w:lineRule="auto"/>
        <w:jc w:val="both"/>
        <w:rPr>
          <w:rFonts w:cs="Arial"/>
        </w:rPr>
      </w:pPr>
    </w:p>
    <w:p w14:paraId="6BFD029A" w14:textId="77777777" w:rsidR="00041EAD" w:rsidRDefault="00041EAD">
      <w:pPr>
        <w:spacing w:line="300" w:lineRule="auto"/>
        <w:jc w:val="both"/>
        <w:rPr>
          <w:rFonts w:cs="Arial"/>
        </w:rPr>
      </w:pPr>
    </w:p>
    <w:p w14:paraId="6459AEE7" w14:textId="77777777" w:rsidR="00041EAD" w:rsidRDefault="00000000">
      <w:pPr>
        <w:pStyle w:val="berschrift5"/>
        <w:spacing w:line="300" w:lineRule="auto"/>
      </w:pPr>
      <w:r>
        <w:t>Art. 11</w:t>
      </w:r>
    </w:p>
    <w:p w14:paraId="5F97AF8E" w14:textId="77777777" w:rsidR="00041EAD" w:rsidRDefault="00000000">
      <w:pPr>
        <w:tabs>
          <w:tab w:val="left" w:pos="7371"/>
        </w:tabs>
        <w:spacing w:line="300" w:lineRule="auto"/>
        <w:jc w:val="center"/>
        <w:rPr>
          <w:rFonts w:cs="Arial"/>
          <w:b/>
        </w:rPr>
      </w:pPr>
      <w:r>
        <w:rPr>
          <w:rFonts w:cs="Arial"/>
          <w:b/>
        </w:rPr>
        <w:t>Verwaltung des Vereinsvermögens</w:t>
      </w:r>
    </w:p>
    <w:p w14:paraId="5936BA0B" w14:textId="77777777" w:rsidR="00041EAD" w:rsidRDefault="00041EAD">
      <w:pPr>
        <w:tabs>
          <w:tab w:val="left" w:pos="7371"/>
        </w:tabs>
        <w:spacing w:line="300" w:lineRule="auto"/>
        <w:jc w:val="both"/>
        <w:rPr>
          <w:rFonts w:cs="Arial"/>
          <w:u w:val="single"/>
        </w:rPr>
      </w:pPr>
    </w:p>
    <w:p w14:paraId="238C2192" w14:textId="77777777" w:rsidR="00041EAD" w:rsidRDefault="00000000">
      <w:pPr>
        <w:tabs>
          <w:tab w:val="left" w:pos="7371"/>
        </w:tabs>
        <w:spacing w:line="300" w:lineRule="auto"/>
        <w:jc w:val="both"/>
        <w:rPr>
          <w:rFonts w:cs="Arial"/>
        </w:rPr>
      </w:pPr>
      <w:r>
        <w:rPr>
          <w:rFonts w:cs="Arial"/>
        </w:rPr>
        <w:t>Die Verwaltung des Vereinsvermögens erfolgt durch den Vorstand.</w:t>
      </w:r>
    </w:p>
    <w:p w14:paraId="51F0B541" w14:textId="77777777" w:rsidR="00041EAD" w:rsidRDefault="00041EAD">
      <w:pPr>
        <w:tabs>
          <w:tab w:val="left" w:pos="7371"/>
        </w:tabs>
        <w:spacing w:line="300" w:lineRule="auto"/>
        <w:jc w:val="both"/>
        <w:rPr>
          <w:rFonts w:cs="Arial"/>
        </w:rPr>
      </w:pPr>
    </w:p>
    <w:p w14:paraId="1A6668F0" w14:textId="77777777" w:rsidR="00041EAD" w:rsidRDefault="00041EAD">
      <w:pPr>
        <w:tabs>
          <w:tab w:val="left" w:pos="7371"/>
        </w:tabs>
        <w:spacing w:line="300" w:lineRule="auto"/>
        <w:jc w:val="both"/>
        <w:rPr>
          <w:rFonts w:cs="Arial"/>
        </w:rPr>
      </w:pPr>
    </w:p>
    <w:p w14:paraId="65D48F5C" w14:textId="77777777" w:rsidR="00041EAD" w:rsidRDefault="00000000">
      <w:pPr>
        <w:tabs>
          <w:tab w:val="left" w:pos="7371"/>
        </w:tabs>
        <w:spacing w:line="300" w:lineRule="auto"/>
        <w:ind w:left="708"/>
        <w:rPr>
          <w:rFonts w:cs="Arial"/>
          <w:b/>
        </w:rPr>
      </w:pPr>
      <w:r>
        <w:rPr>
          <w:rFonts w:cs="Arial"/>
          <w:b/>
        </w:rPr>
        <w:t xml:space="preserve">                                                             Art. 12</w:t>
      </w:r>
    </w:p>
    <w:p w14:paraId="268CA3E6" w14:textId="77777777" w:rsidR="00041EAD" w:rsidRDefault="00000000">
      <w:pPr>
        <w:tabs>
          <w:tab w:val="left" w:pos="7371"/>
        </w:tabs>
        <w:spacing w:line="300" w:lineRule="auto"/>
        <w:jc w:val="center"/>
        <w:rPr>
          <w:rFonts w:cs="Arial"/>
          <w:b/>
        </w:rPr>
      </w:pPr>
      <w:r>
        <w:rPr>
          <w:rFonts w:cs="Arial"/>
          <w:b/>
        </w:rPr>
        <w:t>Haftung</w:t>
      </w:r>
    </w:p>
    <w:p w14:paraId="7C788279" w14:textId="77777777" w:rsidR="00041EAD" w:rsidRDefault="00041EAD">
      <w:pPr>
        <w:tabs>
          <w:tab w:val="left" w:pos="7371"/>
        </w:tabs>
        <w:spacing w:line="300" w:lineRule="auto"/>
        <w:jc w:val="both"/>
        <w:rPr>
          <w:rFonts w:cs="Arial"/>
        </w:rPr>
      </w:pPr>
    </w:p>
    <w:p w14:paraId="36324695" w14:textId="77777777" w:rsidR="00041EAD" w:rsidRDefault="00000000">
      <w:pPr>
        <w:tabs>
          <w:tab w:val="left" w:pos="7371"/>
        </w:tabs>
        <w:spacing w:line="300" w:lineRule="auto"/>
        <w:jc w:val="both"/>
        <w:rPr>
          <w:rFonts w:cs="Arial"/>
        </w:rPr>
      </w:pPr>
      <w:r>
        <w:rPr>
          <w:rFonts w:cs="Arial"/>
        </w:rPr>
        <w:t>Für die Verbindlichkeiten des Vereins haftet nur das Vereinsvermögen. Jede persönliche Haftung der Mitglieder oder des Vorstands ist ausgeschlossen.</w:t>
      </w:r>
    </w:p>
    <w:p w14:paraId="41CA87E3" w14:textId="77777777" w:rsidR="00041EAD" w:rsidRDefault="00041EAD">
      <w:pPr>
        <w:tabs>
          <w:tab w:val="left" w:pos="7371"/>
        </w:tabs>
        <w:spacing w:line="300" w:lineRule="auto"/>
        <w:jc w:val="both"/>
        <w:rPr>
          <w:rFonts w:cs="Arial"/>
        </w:rPr>
      </w:pPr>
    </w:p>
    <w:p w14:paraId="11CBED6E" w14:textId="77777777" w:rsidR="00041EAD" w:rsidRDefault="00041EAD">
      <w:pPr>
        <w:pageBreakBefore/>
        <w:overflowPunct/>
        <w:autoSpaceDE/>
        <w:textAlignment w:val="auto"/>
        <w:rPr>
          <w:rFonts w:cs="Arial"/>
        </w:rPr>
      </w:pPr>
    </w:p>
    <w:p w14:paraId="57603FE5" w14:textId="77777777" w:rsidR="00041EAD" w:rsidRDefault="00000000">
      <w:pPr>
        <w:tabs>
          <w:tab w:val="left" w:pos="7371"/>
        </w:tabs>
        <w:spacing w:line="300" w:lineRule="auto"/>
        <w:ind w:left="567" w:hanging="567"/>
        <w:jc w:val="center"/>
        <w:rPr>
          <w:rFonts w:cs="Arial"/>
          <w:b/>
        </w:rPr>
      </w:pPr>
      <w:r>
        <w:rPr>
          <w:rFonts w:cs="Arial"/>
          <w:b/>
        </w:rPr>
        <w:t>V.  VERSCHIEDENES</w:t>
      </w:r>
    </w:p>
    <w:p w14:paraId="2280111B" w14:textId="77777777" w:rsidR="00041EAD" w:rsidRDefault="00041EAD">
      <w:pPr>
        <w:tabs>
          <w:tab w:val="left" w:pos="7371"/>
        </w:tabs>
        <w:spacing w:line="300" w:lineRule="auto"/>
        <w:ind w:left="567" w:hanging="567"/>
        <w:jc w:val="both"/>
        <w:rPr>
          <w:rFonts w:cs="Arial"/>
        </w:rPr>
      </w:pPr>
    </w:p>
    <w:p w14:paraId="261CF547" w14:textId="77777777" w:rsidR="00041EAD" w:rsidRDefault="00000000">
      <w:pPr>
        <w:pStyle w:val="berschrift5"/>
        <w:spacing w:line="300" w:lineRule="auto"/>
      </w:pPr>
      <w:r>
        <w:t>Art. 13</w:t>
      </w:r>
    </w:p>
    <w:p w14:paraId="3FFA6EAC" w14:textId="77777777" w:rsidR="00041EAD" w:rsidRDefault="00000000">
      <w:pPr>
        <w:tabs>
          <w:tab w:val="left" w:pos="7371"/>
        </w:tabs>
        <w:spacing w:line="300" w:lineRule="auto"/>
        <w:ind w:left="567" w:hanging="567"/>
        <w:jc w:val="center"/>
        <w:rPr>
          <w:rFonts w:cs="Arial"/>
          <w:b/>
        </w:rPr>
      </w:pPr>
      <w:r>
        <w:rPr>
          <w:rFonts w:cs="Arial"/>
          <w:b/>
        </w:rPr>
        <w:t>Änderung der Statuten</w:t>
      </w:r>
    </w:p>
    <w:p w14:paraId="05749A13" w14:textId="77777777" w:rsidR="00041EAD" w:rsidRDefault="00041EAD">
      <w:pPr>
        <w:tabs>
          <w:tab w:val="left" w:pos="7371"/>
        </w:tabs>
        <w:spacing w:line="300" w:lineRule="auto"/>
        <w:ind w:left="567" w:hanging="567"/>
        <w:jc w:val="both"/>
        <w:rPr>
          <w:rFonts w:cs="Arial"/>
        </w:rPr>
      </w:pPr>
    </w:p>
    <w:p w14:paraId="6547795B" w14:textId="77777777" w:rsidR="00041EAD" w:rsidRDefault="00000000">
      <w:pPr>
        <w:tabs>
          <w:tab w:val="left" w:pos="7371"/>
        </w:tabs>
        <w:spacing w:line="300" w:lineRule="auto"/>
        <w:jc w:val="both"/>
      </w:pPr>
      <w:r>
        <w:t>Statutenänderungen können mit 2/3 Mehrheit der anwesenden Vereinsmitglieder anlässlich der Mitgliederversammlung beschlossen werden.</w:t>
      </w:r>
    </w:p>
    <w:p w14:paraId="02078994" w14:textId="77777777" w:rsidR="00041EAD" w:rsidRDefault="00041EAD">
      <w:pPr>
        <w:tabs>
          <w:tab w:val="left" w:pos="7371"/>
        </w:tabs>
        <w:spacing w:line="300" w:lineRule="auto"/>
        <w:jc w:val="both"/>
      </w:pPr>
    </w:p>
    <w:p w14:paraId="7635AD5B" w14:textId="77777777" w:rsidR="00041EAD" w:rsidRDefault="00041EAD">
      <w:pPr>
        <w:tabs>
          <w:tab w:val="left" w:pos="7371"/>
        </w:tabs>
        <w:spacing w:line="300" w:lineRule="auto"/>
        <w:ind w:left="567" w:hanging="567"/>
        <w:jc w:val="both"/>
        <w:rPr>
          <w:rFonts w:cs="Arial"/>
        </w:rPr>
      </w:pPr>
    </w:p>
    <w:p w14:paraId="04487DEA" w14:textId="77777777" w:rsidR="00041EAD" w:rsidRDefault="00000000">
      <w:pPr>
        <w:pStyle w:val="berschrift5"/>
        <w:spacing w:line="300" w:lineRule="auto"/>
      </w:pPr>
      <w:r>
        <w:t>Art. 14</w:t>
      </w:r>
    </w:p>
    <w:p w14:paraId="6C133C2B" w14:textId="77777777" w:rsidR="00041EAD" w:rsidRDefault="00000000">
      <w:pPr>
        <w:spacing w:line="300" w:lineRule="auto"/>
        <w:jc w:val="center"/>
        <w:rPr>
          <w:b/>
        </w:rPr>
      </w:pPr>
      <w:r>
        <w:rPr>
          <w:b/>
        </w:rPr>
        <w:t>Auflösung</w:t>
      </w:r>
    </w:p>
    <w:p w14:paraId="38F8265F" w14:textId="77777777" w:rsidR="00041EAD" w:rsidRDefault="00041EAD">
      <w:pPr>
        <w:spacing w:line="300" w:lineRule="auto"/>
        <w:jc w:val="both"/>
        <w:rPr>
          <w:u w:val="single"/>
        </w:rPr>
      </w:pPr>
    </w:p>
    <w:p w14:paraId="22E4E1F5" w14:textId="77777777" w:rsidR="00041EAD" w:rsidRDefault="00000000">
      <w:pPr>
        <w:spacing w:line="300" w:lineRule="auto"/>
        <w:jc w:val="both"/>
      </w:pPr>
      <w:r>
        <w:t xml:space="preserve">Die Auflösung des Vereins wird von der Mitgliederversammlung des &lt;Elternrats/Elternvereins&gt; beschlossen und erfordert eine 2/3 Mehrheit der anwesenden Mitglieder. Besitzt der Verein Aktiven, so sind diese Mittel auf eine Organisation mit ähnlichen Zwecken zu übertragen. </w:t>
      </w:r>
    </w:p>
    <w:p w14:paraId="41BD2681" w14:textId="77777777" w:rsidR="00041EAD" w:rsidRDefault="00041EAD">
      <w:pPr>
        <w:spacing w:line="300" w:lineRule="auto"/>
        <w:jc w:val="both"/>
      </w:pPr>
    </w:p>
    <w:p w14:paraId="107B0D0A" w14:textId="77777777" w:rsidR="00041EAD" w:rsidRDefault="00041EAD">
      <w:pPr>
        <w:spacing w:line="300" w:lineRule="auto"/>
        <w:ind w:left="180" w:hanging="180"/>
        <w:jc w:val="both"/>
      </w:pPr>
    </w:p>
    <w:p w14:paraId="5BAFFADE" w14:textId="77777777" w:rsidR="00041EAD" w:rsidRDefault="00000000">
      <w:pPr>
        <w:spacing w:line="300" w:lineRule="auto"/>
        <w:ind w:left="180" w:hanging="180"/>
        <w:jc w:val="center"/>
        <w:rPr>
          <w:b/>
        </w:rPr>
      </w:pPr>
      <w:r>
        <w:rPr>
          <w:b/>
        </w:rPr>
        <w:t>Art. 15</w:t>
      </w:r>
    </w:p>
    <w:p w14:paraId="0938065F" w14:textId="77777777" w:rsidR="00041EAD" w:rsidRDefault="00000000">
      <w:pPr>
        <w:spacing w:line="300" w:lineRule="auto"/>
        <w:ind w:left="180" w:hanging="180"/>
        <w:jc w:val="center"/>
        <w:rPr>
          <w:b/>
        </w:rPr>
      </w:pPr>
      <w:r>
        <w:rPr>
          <w:b/>
        </w:rPr>
        <w:t>Inkrafttreten</w:t>
      </w:r>
    </w:p>
    <w:p w14:paraId="45591752" w14:textId="77777777" w:rsidR="00041EAD" w:rsidRDefault="00041EAD">
      <w:pPr>
        <w:spacing w:line="300" w:lineRule="auto"/>
        <w:ind w:left="180" w:hanging="180"/>
        <w:jc w:val="both"/>
      </w:pPr>
    </w:p>
    <w:p w14:paraId="05E07019" w14:textId="77777777" w:rsidR="00041EAD" w:rsidRDefault="00000000">
      <w:pPr>
        <w:spacing w:line="300" w:lineRule="auto"/>
        <w:jc w:val="both"/>
      </w:pPr>
      <w:r>
        <w:t xml:space="preserve">Diese Statuten wurden in der Mitgliederversammlung vom heutigen Tage genehmigt und sofort in Kraft gesetzt. </w:t>
      </w:r>
    </w:p>
    <w:p w14:paraId="0E391141" w14:textId="77777777" w:rsidR="00041EAD" w:rsidRDefault="00041EAD">
      <w:pPr>
        <w:spacing w:line="300" w:lineRule="auto"/>
        <w:jc w:val="both"/>
      </w:pPr>
    </w:p>
    <w:p w14:paraId="3E57977F" w14:textId="77777777" w:rsidR="00041EAD" w:rsidRDefault="00041EAD">
      <w:pPr>
        <w:spacing w:line="300" w:lineRule="auto"/>
        <w:jc w:val="both"/>
      </w:pPr>
    </w:p>
    <w:p w14:paraId="415BB569" w14:textId="77777777" w:rsidR="00041EAD" w:rsidRDefault="00000000">
      <w:pPr>
        <w:spacing w:line="300" w:lineRule="auto"/>
        <w:jc w:val="both"/>
        <w:rPr>
          <w:rFonts w:cs="Arial"/>
        </w:rPr>
      </w:pPr>
      <w:r>
        <w:rPr>
          <w:rFonts w:cs="Arial"/>
        </w:rPr>
        <w:t>Ort, Datum:</w:t>
      </w:r>
    </w:p>
    <w:p w14:paraId="764B418D" w14:textId="77777777" w:rsidR="00041EAD" w:rsidRDefault="00041EAD">
      <w:pPr>
        <w:tabs>
          <w:tab w:val="left" w:pos="5103"/>
        </w:tabs>
        <w:spacing w:line="300" w:lineRule="auto"/>
        <w:jc w:val="both"/>
        <w:rPr>
          <w:rFonts w:cs="Arial"/>
        </w:rPr>
      </w:pPr>
    </w:p>
    <w:p w14:paraId="401EB835" w14:textId="77777777" w:rsidR="00041EAD" w:rsidRDefault="00041EAD">
      <w:pPr>
        <w:spacing w:line="300" w:lineRule="auto"/>
        <w:jc w:val="both"/>
        <w:rPr>
          <w:rFonts w:cs="Arial"/>
          <w:szCs w:val="22"/>
        </w:rPr>
      </w:pPr>
    </w:p>
    <w:p w14:paraId="758D9800" w14:textId="77777777" w:rsidR="00041EAD" w:rsidRDefault="00000000">
      <w:pPr>
        <w:spacing w:line="300" w:lineRule="auto"/>
        <w:jc w:val="both"/>
        <w:rPr>
          <w:rFonts w:cs="Arial"/>
          <w:szCs w:val="22"/>
        </w:rPr>
      </w:pPr>
      <w:r>
        <w:rPr>
          <w:rFonts w:cs="Arial"/>
          <w:szCs w:val="22"/>
        </w:rPr>
        <w:t>Im Namen des Vereins</w:t>
      </w:r>
    </w:p>
    <w:p w14:paraId="540D3488" w14:textId="77777777" w:rsidR="00041EAD" w:rsidRDefault="00041EAD">
      <w:pPr>
        <w:spacing w:line="300" w:lineRule="auto"/>
        <w:jc w:val="both"/>
        <w:rPr>
          <w:rFonts w:cs="Arial"/>
          <w:szCs w:val="22"/>
        </w:rPr>
      </w:pPr>
    </w:p>
    <w:p w14:paraId="19A51B0D" w14:textId="77777777" w:rsidR="00041EAD" w:rsidRDefault="00041EAD">
      <w:pPr>
        <w:spacing w:line="300" w:lineRule="auto"/>
        <w:jc w:val="both"/>
        <w:rPr>
          <w:rFonts w:cs="Arial"/>
          <w:szCs w:val="22"/>
        </w:rPr>
      </w:pPr>
    </w:p>
    <w:p w14:paraId="6E0B8CCC" w14:textId="77777777" w:rsidR="00041EAD" w:rsidRDefault="00041EAD">
      <w:pPr>
        <w:spacing w:line="300" w:lineRule="auto"/>
        <w:jc w:val="both"/>
        <w:rPr>
          <w:rFonts w:cs="Arial"/>
          <w:szCs w:val="22"/>
        </w:rPr>
      </w:pPr>
    </w:p>
    <w:p w14:paraId="4C256E76" w14:textId="77777777" w:rsidR="00041EAD" w:rsidRDefault="00000000">
      <w:pPr>
        <w:tabs>
          <w:tab w:val="left" w:pos="5103"/>
        </w:tabs>
        <w:spacing w:line="300" w:lineRule="auto"/>
        <w:jc w:val="both"/>
        <w:rPr>
          <w:rFonts w:cs="Arial"/>
          <w:szCs w:val="22"/>
        </w:rPr>
      </w:pPr>
      <w:r>
        <w:rPr>
          <w:rFonts w:cs="Arial"/>
          <w:szCs w:val="22"/>
        </w:rPr>
        <w:t>____________________________</w:t>
      </w:r>
      <w:r>
        <w:rPr>
          <w:rFonts w:cs="Arial"/>
          <w:szCs w:val="22"/>
        </w:rPr>
        <w:tab/>
        <w:t>____________________________</w:t>
      </w:r>
    </w:p>
    <w:p w14:paraId="530B848D" w14:textId="77777777" w:rsidR="00041EAD" w:rsidRDefault="00000000">
      <w:pPr>
        <w:tabs>
          <w:tab w:val="left" w:pos="5103"/>
        </w:tabs>
        <w:spacing w:line="300" w:lineRule="auto"/>
        <w:jc w:val="both"/>
      </w:pPr>
      <w:r>
        <w:rPr>
          <w:rFonts w:cs="Arial"/>
          <w:szCs w:val="22"/>
        </w:rPr>
        <w:t>Der Präsident/die Präsidentin</w:t>
      </w:r>
      <w:r>
        <w:rPr>
          <w:rFonts w:cs="Arial"/>
          <w:szCs w:val="22"/>
        </w:rPr>
        <w:tab/>
        <w:t>Der Schriftführer/die Schriftführerin</w:t>
      </w:r>
    </w:p>
    <w:sectPr w:rsidR="00041EAD">
      <w:headerReference w:type="default" r:id="rId7"/>
      <w:footerReference w:type="default" r:id="rId8"/>
      <w:pgSz w:w="11907" w:h="16840"/>
      <w:pgMar w:top="1985"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F95D" w14:textId="77777777" w:rsidR="00150E59" w:rsidRDefault="00150E59">
      <w:r>
        <w:separator/>
      </w:r>
    </w:p>
  </w:endnote>
  <w:endnote w:type="continuationSeparator" w:id="0">
    <w:p w14:paraId="2E5A0511" w14:textId="77777777" w:rsidR="00150E59" w:rsidRDefault="0015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42D7" w14:textId="77777777" w:rsidR="00B06CF3" w:rsidRDefault="00000000">
    <w:pPr>
      <w:tabs>
        <w:tab w:val="center" w:pos="4550"/>
        <w:tab w:val="left" w:pos="5818"/>
      </w:tabs>
      <w:ind w:right="260"/>
      <w:jc w:val="right"/>
    </w:pPr>
    <w:r>
      <w:rPr>
        <w:color w:val="323E4F"/>
        <w:sz w:val="18"/>
        <w:szCs w:val="18"/>
      </w:rPr>
      <w:fldChar w:fldCharType="begin"/>
    </w:r>
    <w:r>
      <w:rPr>
        <w:color w:val="323E4F"/>
        <w:sz w:val="18"/>
        <w:szCs w:val="18"/>
      </w:rPr>
      <w:instrText xml:space="preserve"> PAGE </w:instrText>
    </w:r>
    <w:r>
      <w:rPr>
        <w:color w:val="323E4F"/>
        <w:sz w:val="18"/>
        <w:szCs w:val="18"/>
      </w:rPr>
      <w:fldChar w:fldCharType="separate"/>
    </w:r>
    <w:r>
      <w:rPr>
        <w:color w:val="323E4F"/>
        <w:sz w:val="18"/>
        <w:szCs w:val="18"/>
      </w:rPr>
      <w:t>7</w:t>
    </w:r>
    <w:r>
      <w:rPr>
        <w:color w:val="323E4F"/>
        <w:sz w:val="18"/>
        <w:szCs w:val="18"/>
      </w:rPr>
      <w:fldChar w:fldCharType="end"/>
    </w:r>
    <w:r>
      <w:rPr>
        <w:color w:val="323E4F"/>
        <w:sz w:val="18"/>
        <w:szCs w:val="18"/>
      </w:rPr>
      <w:t>/</w:t>
    </w:r>
    <w:r>
      <w:rPr>
        <w:color w:val="323E4F"/>
        <w:sz w:val="18"/>
        <w:szCs w:val="18"/>
      </w:rPr>
      <w:fldChar w:fldCharType="begin"/>
    </w:r>
    <w:r>
      <w:rPr>
        <w:color w:val="323E4F"/>
        <w:sz w:val="18"/>
        <w:szCs w:val="18"/>
      </w:rPr>
      <w:instrText xml:space="preserve"> NUMPAGES \* ARABIC </w:instrText>
    </w:r>
    <w:r>
      <w:rPr>
        <w:color w:val="323E4F"/>
        <w:sz w:val="18"/>
        <w:szCs w:val="18"/>
      </w:rPr>
      <w:fldChar w:fldCharType="separate"/>
    </w:r>
    <w:r>
      <w:rPr>
        <w:color w:val="323E4F"/>
        <w:sz w:val="18"/>
        <w:szCs w:val="18"/>
      </w:rPr>
      <w:t>7</w:t>
    </w:r>
    <w:r>
      <w:rPr>
        <w:color w:val="323E4F"/>
        <w:sz w:val="18"/>
        <w:szCs w:val="18"/>
      </w:rPr>
      <w:fldChar w:fldCharType="end"/>
    </w:r>
  </w:p>
  <w:p w14:paraId="0E9EEF40" w14:textId="77777777" w:rsidR="00B06CF3" w:rsidRDefault="00000000">
    <w:pPr>
      <w:pStyle w:val="Fuzeile"/>
      <w:tabs>
        <w:tab w:val="clear" w:pos="9072"/>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8F5D" w14:textId="77777777" w:rsidR="00150E59" w:rsidRDefault="00150E59">
      <w:r>
        <w:rPr>
          <w:color w:val="000000"/>
        </w:rPr>
        <w:separator/>
      </w:r>
    </w:p>
  </w:footnote>
  <w:footnote w:type="continuationSeparator" w:id="0">
    <w:p w14:paraId="7F17E2EA" w14:textId="77777777" w:rsidR="00150E59" w:rsidRDefault="0015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B871" w14:textId="77777777" w:rsidR="00B06CF3" w:rsidRDefault="00000000">
    <w:pPr>
      <w:pStyle w:val="Kopfzeile"/>
      <w:jc w:val="right"/>
    </w:pPr>
    <w:r>
      <w:rPr>
        <w:lang w:val="de-LI" w:eastAsia="de-LI"/>
      </w:rPr>
      <w:t>&lt;Logo Elternorganisation&gt;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D1B3E"/>
    <w:multiLevelType w:val="multilevel"/>
    <w:tmpl w:val="B6BE28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E6394"/>
    <w:multiLevelType w:val="multilevel"/>
    <w:tmpl w:val="E4DC88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04D131C"/>
    <w:multiLevelType w:val="multilevel"/>
    <w:tmpl w:val="78944E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40B0A12"/>
    <w:multiLevelType w:val="multilevel"/>
    <w:tmpl w:val="05863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590F01"/>
    <w:multiLevelType w:val="multilevel"/>
    <w:tmpl w:val="75D27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4527542">
    <w:abstractNumId w:val="3"/>
  </w:num>
  <w:num w:numId="2" w16cid:durableId="1411151429">
    <w:abstractNumId w:val="4"/>
  </w:num>
  <w:num w:numId="3" w16cid:durableId="1415325687">
    <w:abstractNumId w:val="2"/>
  </w:num>
  <w:num w:numId="4" w16cid:durableId="1011252956">
    <w:abstractNumId w:val="1"/>
  </w:num>
  <w:num w:numId="5" w16cid:durableId="184466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1EAD"/>
    <w:rsid w:val="00041EAD"/>
    <w:rsid w:val="00150E59"/>
    <w:rsid w:val="00E90D6D"/>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4DF2"/>
  <w15:docId w15:val="{0A5DC658-B646-451E-84B5-36CEA7A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LI" w:eastAsia="de-LI"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sz w:val="22"/>
      <w:lang w:val="de-DE" w:eastAsia="de-DE"/>
    </w:rPr>
  </w:style>
  <w:style w:type="paragraph" w:styleId="berschrift1">
    <w:name w:val="heading 1"/>
    <w:basedOn w:val="Standard"/>
    <w:next w:val="Standard"/>
    <w:uiPriority w:val="9"/>
    <w:qFormat/>
    <w:pPr>
      <w:keepNext/>
      <w:tabs>
        <w:tab w:val="left" w:pos="426"/>
      </w:tabs>
      <w:jc w:val="center"/>
      <w:outlineLvl w:val="0"/>
    </w:pPr>
    <w:rPr>
      <w:rFonts w:ascii="Times New Roman" w:hAnsi="Times New Roman"/>
      <w:b/>
      <w:sz w:val="40"/>
      <w:lang w:val="fr-FR"/>
    </w:rPr>
  </w:style>
  <w:style w:type="paragraph" w:styleId="berschrift2">
    <w:name w:val="heading 2"/>
    <w:basedOn w:val="Standard"/>
    <w:next w:val="Standard"/>
    <w:uiPriority w:val="9"/>
    <w:unhideWhenUsed/>
    <w:qFormat/>
    <w:pPr>
      <w:keepNext/>
      <w:tabs>
        <w:tab w:val="left" w:pos="426"/>
      </w:tabs>
      <w:spacing w:line="360" w:lineRule="auto"/>
      <w:jc w:val="center"/>
      <w:outlineLvl w:val="1"/>
    </w:pPr>
    <w:rPr>
      <w:rFonts w:ascii="Times New Roman" w:hAnsi="Times New Roman"/>
      <w:b/>
      <w:sz w:val="32"/>
    </w:rPr>
  </w:style>
  <w:style w:type="paragraph" w:styleId="berschrift3">
    <w:name w:val="heading 3"/>
    <w:basedOn w:val="Standard"/>
    <w:next w:val="Standard"/>
    <w:uiPriority w:val="9"/>
    <w:unhideWhenUsed/>
    <w:qFormat/>
    <w:pPr>
      <w:keepNext/>
      <w:tabs>
        <w:tab w:val="left" w:pos="426"/>
      </w:tabs>
      <w:jc w:val="center"/>
      <w:outlineLvl w:val="2"/>
    </w:pPr>
    <w:rPr>
      <w:rFonts w:ascii="Times New Roman" w:hAnsi="Times New Roman"/>
      <w:b/>
      <w:sz w:val="36"/>
    </w:rPr>
  </w:style>
  <w:style w:type="paragraph" w:styleId="berschrift4">
    <w:name w:val="heading 4"/>
    <w:basedOn w:val="Standard"/>
    <w:next w:val="Standard"/>
    <w:uiPriority w:val="9"/>
    <w:unhideWhenUsed/>
    <w:qFormat/>
    <w:pPr>
      <w:keepNext/>
      <w:tabs>
        <w:tab w:val="left" w:pos="567"/>
        <w:tab w:val="left" w:pos="1418"/>
        <w:tab w:val="left" w:pos="4962"/>
      </w:tabs>
      <w:ind w:left="1134" w:right="992"/>
      <w:jc w:val="center"/>
      <w:outlineLvl w:val="3"/>
    </w:pPr>
    <w:rPr>
      <w:rFonts w:cs="Arial"/>
      <w:b/>
      <w:bCs/>
      <w:sz w:val="28"/>
      <w:lang w:val="fr-FR"/>
    </w:rPr>
  </w:style>
  <w:style w:type="paragraph" w:styleId="berschrift5">
    <w:name w:val="heading 5"/>
    <w:basedOn w:val="Standard"/>
    <w:next w:val="Standard"/>
    <w:uiPriority w:val="9"/>
    <w:unhideWhenUsed/>
    <w:qFormat/>
    <w:pPr>
      <w:keepNext/>
      <w:tabs>
        <w:tab w:val="left" w:pos="7371"/>
      </w:tabs>
      <w:ind w:left="567" w:hanging="567"/>
      <w:jc w:val="center"/>
      <w:outlineLvl w:val="4"/>
    </w:pPr>
    <w:rPr>
      <w:rFonts w:cs="Arial"/>
      <w:b/>
      <w:bCs/>
    </w:rPr>
  </w:style>
  <w:style w:type="paragraph" w:styleId="berschrift8">
    <w:name w:val="heading 8"/>
    <w:basedOn w:val="Standard"/>
    <w:next w:val="Standard"/>
    <w:pPr>
      <w:keepNext/>
      <w:pBdr>
        <w:top w:val="single" w:sz="18" w:space="1" w:color="000000" w:shadow="1"/>
        <w:left w:val="single" w:sz="18" w:space="1" w:color="000000" w:shadow="1"/>
        <w:bottom w:val="single" w:sz="18" w:space="1" w:color="000000" w:shadow="1"/>
        <w:right w:val="single" w:sz="18" w:space="1" w:color="000000" w:shadow="1"/>
      </w:pBdr>
      <w:tabs>
        <w:tab w:val="left" w:pos="1985"/>
        <w:tab w:val="left" w:pos="7797"/>
      </w:tabs>
      <w:overflowPunct/>
      <w:autoSpaceDE/>
      <w:ind w:left="709" w:right="708"/>
      <w:jc w:val="center"/>
      <w:textAlignment w:val="auto"/>
      <w:outlineLvl w:val="7"/>
    </w:pPr>
    <w:rPr>
      <w:rFonts w:ascii="Times New Roman" w:hAnsi="Times New Roman"/>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7371"/>
      </w:tabs>
      <w:ind w:left="567" w:hanging="567"/>
      <w:jc w:val="both"/>
    </w:pPr>
    <w:rPr>
      <w:rFonts w:ascii="Times New Roman" w:hAnsi="Times New Roman"/>
      <w:sz w:val="24"/>
    </w:rPr>
  </w:style>
  <w:style w:type="paragraph" w:styleId="Dokumentstruktur">
    <w:name w:val="Document Map"/>
    <w:basedOn w:val="Standard"/>
    <w:pPr>
      <w:shd w:val="clear" w:color="auto" w:fill="000080"/>
    </w:pPr>
    <w:rPr>
      <w:rFonts w:ascii="Tahoma" w:hAnsi="Tahoma" w:cs="Tahoma"/>
    </w:rPr>
  </w:style>
  <w:style w:type="paragraph" w:styleId="Sprechblasentext">
    <w:name w:val="Balloon Text"/>
    <w:basedOn w:val="Standard"/>
    <w:rPr>
      <w:rFonts w:ascii="Tahoma" w:hAnsi="Tahoma" w:cs="Tahoma"/>
      <w:sz w:val="16"/>
      <w:szCs w:val="16"/>
    </w:rPr>
  </w:style>
  <w:style w:type="paragraph" w:styleId="Funotentext">
    <w:name w:val="footnote text"/>
    <w:basedOn w:val="Standard"/>
    <w:rPr>
      <w:sz w:val="20"/>
    </w:rPr>
  </w:style>
  <w:style w:type="character" w:styleId="Funotenzeichen">
    <w:name w:val="footnote reference"/>
    <w:rPr>
      <w:position w:val="0"/>
      <w:vertAlign w:val="superscript"/>
    </w:rPr>
  </w:style>
  <w:style w:type="character" w:styleId="Kommentarzeichen">
    <w:name w:val="annotation reference"/>
    <w:rPr>
      <w:sz w:val="16"/>
      <w:szCs w:val="16"/>
    </w:rPr>
  </w:style>
  <w:style w:type="paragraph" w:styleId="Kommentartext">
    <w:name w:val="annotation text"/>
    <w:basedOn w:val="Standard"/>
    <w:rPr>
      <w:sz w:val="20"/>
    </w:rPr>
  </w:style>
  <w:style w:type="character" w:customStyle="1" w:styleId="KommentartextZchn">
    <w:name w:val="Kommentartext Zchn"/>
    <w:rPr>
      <w:rFonts w:ascii="Arial" w:hAnsi="Arial"/>
      <w:lang w:val="de-DE" w:eastAsia="de-DE"/>
    </w:rPr>
  </w:style>
  <w:style w:type="paragraph" w:styleId="Kommentarthema">
    <w:name w:val="annotation subject"/>
    <w:basedOn w:val="Kommentartext"/>
    <w:next w:val="Kommentartext"/>
    <w:rPr>
      <w:b/>
      <w:bCs/>
    </w:rPr>
  </w:style>
  <w:style w:type="character" w:customStyle="1" w:styleId="KommentarthemaZchn">
    <w:name w:val="Kommentarthema Zchn"/>
    <w:rPr>
      <w:rFonts w:ascii="Arial" w:hAnsi="Arial"/>
      <w:b/>
      <w:bCs/>
      <w:lang w:val="de-DE" w:eastAsia="de-DE"/>
    </w:rPr>
  </w:style>
  <w:style w:type="character" w:styleId="Zeilennummer">
    <w:name w:val="line number"/>
  </w:style>
  <w:style w:type="character" w:customStyle="1" w:styleId="FuzeileZchn">
    <w:name w:val="Fußzeile Zchn"/>
    <w:rPr>
      <w:rFonts w:ascii="Arial" w:hAnsi="Arial"/>
      <w:sz w:val="22"/>
      <w:lang w:val="de-DE" w:eastAsia="de-DE"/>
    </w:rPr>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2021_Vorlage_%20Statut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2021_Vorlage_%20Statuten</Template>
  <TotalTime>0</TotalTime>
  <Pages>3</Pages>
  <Words>1166</Words>
  <Characters>7350</Characters>
  <Application>Microsoft Office Word</Application>
  <DocSecurity>0</DocSecurity>
  <Lines>61</Lines>
  <Paragraphs>16</Paragraphs>
  <ScaleCrop>false</ScaleCrop>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Gino Blumenthal</dc:creator>
  <cp:lastModifiedBy>Heidi</cp:lastModifiedBy>
  <cp:revision>2</cp:revision>
  <cp:lastPrinted>2022-01-05T13:06:00Z</cp:lastPrinted>
  <dcterms:created xsi:type="dcterms:W3CDTF">2022-08-25T14:11:00Z</dcterms:created>
  <dcterms:modified xsi:type="dcterms:W3CDTF">2022-08-25T14:11:00Z</dcterms:modified>
</cp:coreProperties>
</file>